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DEPTFORD X SUPPORTED </w:t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 APPLICATION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type your answers into the form below.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We ask that you upload this application to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Google Form</w:t>
        </w:r>
      </w:hyperlink>
      <w:r w:rsidDel="00000000" w:rsidR="00000000" w:rsidRPr="00000000">
        <w:rPr>
          <w:rtl w:val="0"/>
        </w:rPr>
        <w:t xml:space="preserve">, along with 5 images of your previous work, your CV, your budget, and your monitoring information. Please take a look at the Google Form for further information.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Please ensure you stay within the stated word count limits.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For Guidance on how to complete your application, please refer to the Supported Application Guide, linked on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‘Supported’ page of the Deptford X website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The deadline for this application is </w:t>
      </w:r>
      <w:r w:rsidDel="00000000" w:rsidR="00000000" w:rsidRPr="00000000">
        <w:rPr>
          <w:b w:val="1"/>
          <w:rtl w:val="0"/>
        </w:rPr>
        <w:t xml:space="preserve">midnight, Sunday 11 June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This opportunity is only open for Black and People of Colour artists who are resident in the London Borough of Lewisham or border the borough.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ABOUT YOU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Main contact name (for correspondence purposes)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Phone number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ABOUT YOUR PROJECT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Title of Project: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Artist Name: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Are you applying with other people?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(Y/N)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Names of all collaborators in your project (if applicable)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About you and your work:</w:t>
              <w:br w:type="textWrapping"/>
              <w:t xml:space="preserve">(If there are multiple people involved in your project, please complete this section for each person involved)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Please tell us about yourself as an artist: (Max 500 words per person)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note that we do not expect applicants to have attended arts education, but we do need to see evidence of past artistic projects and practice.</w:t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Artistic experience to date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Previous involvement in public exhibitions/events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Artist statement - this </w:t>
            </w:r>
            <w:r w:rsidDel="00000000" w:rsidR="00000000" w:rsidRPr="00000000">
              <w:rPr>
                <w:rtl w:val="0"/>
              </w:rPr>
              <w:t xml:space="preserve">should tell us what interests and motivates you as an artist; what your work is about; what your artwork looks like (give examples); and what materials you generally work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Email, websites and social media handles for each contributor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provide a description of the project you are proposing for Deptford X making sure you address the following points: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(500 words maximum)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ind w:left="108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concept of your project</w:t>
            </w:r>
          </w:p>
          <w:p w:rsidR="00000000" w:rsidDel="00000000" w:rsidP="00000000" w:rsidRDefault="00000000" w:rsidRPr="00000000" w14:paraId="00000052">
            <w:pPr>
              <w:ind w:left="108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your project is (e.g. a sculptural installation, an outdoor performance, a workshop for children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108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Why are you applying for Deptford X Supported?</w:t>
            </w:r>
            <w:r w:rsidDel="00000000" w:rsidR="00000000" w:rsidRPr="00000000">
              <w:rPr>
                <w:rtl w:val="0"/>
              </w:rPr>
              <w:t xml:space="preserve"> (Max 500 words)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venue/location in mind for your project?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Full cost of the work: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NEXT STEPS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Upload the following to the application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hd w:fill="auto" w:val="clear"/>
            <w:vertAlign w:val="baseline"/>
            <w:rtl w:val="0"/>
          </w:rPr>
          <w:t xml:space="preserve">Google Form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This application form (</w:t>
      </w:r>
      <w:r w:rsidDel="00000000" w:rsidR="00000000" w:rsidRPr="00000000">
        <w:rPr>
          <w:color w:val="202124"/>
          <w:highlight w:val="white"/>
          <w:rtl w:val="0"/>
        </w:rPr>
        <w:t xml:space="preserve">Please make sure you label your application file name with  your full name - as per the ‘Lead Contact’ given for this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page CV for each person involved in your project, collected together as one document (</w:t>
      </w:r>
      <w:r w:rsidDel="00000000" w:rsidR="00000000" w:rsidRPr="00000000">
        <w:rPr>
          <w:color w:val="202124"/>
          <w:highlight w:val="white"/>
          <w:rtl w:val="0"/>
        </w:rPr>
        <w:t xml:space="preserve">upload .pdf format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5 images of your previous work or projects (</w:t>
      </w:r>
      <w:r w:rsidDel="00000000" w:rsidR="00000000" w:rsidRPr="00000000">
        <w:rPr>
          <w:rtl w:val="0"/>
        </w:rPr>
        <w:t xml:space="preserve">as jpegs, labelled with lead contact name) (for each person if you are applying collaboratively)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Your budget document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Complete the monitoring information on the Google Form. If you are applying as a group, we will email each participant individually to complete their own monitoring and feedback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Submit your final application </w:t>
      </w:r>
      <w:hyperlink r:id="rId10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here</w:t>
        </w:r>
      </w:hyperlink>
      <w:hyperlink r:id="rId11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 using the application Google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  <w:t xml:space="preserve">We welcome applications from those with different access needs. We also welcome applications by video or audio recording. If you need this application pack in a different format or would like to discuss any access needs, please get in touch with Deptford X at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admin@deptfordx.org</w:t>
        </w:r>
      </w:hyperlink>
      <w:r w:rsidDel="00000000" w:rsidR="00000000" w:rsidRPr="00000000">
        <w:rPr>
          <w:rtl w:val="0"/>
        </w:rPr>
        <w:t xml:space="preserve"> to discuss any application or access needs. We will be happy to accommodate.</w:t>
      </w:r>
    </w:p>
    <w:p w:rsidR="00000000" w:rsidDel="00000000" w:rsidP="00000000" w:rsidRDefault="00000000" w:rsidRPr="00000000" w14:paraId="0000007C">
      <w:pPr>
        <w:ind w:left="10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080" w:hanging="36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Deptford X has an access budget to support artists with access needs to participate in the festival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even"/>
      <w:footerReference r:id="rId15" w:type="default"/>
      <w:footerReference r:id="rId16" w:type="even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right" w:leader="none" w:pos="9020"/>
      </w:tabs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0" distT="0" distL="0" distR="0">
          <wp:extent cx="878623" cy="1090963"/>
          <wp:effectExtent b="0" l="0" r="0" t="0"/>
          <wp:docPr descr="../../../../Organisation/Comms/DX%20Logos:Assets/DX%20Logo%20solid%20black.png" id="2" name="image1.png"/>
          <a:graphic>
            <a:graphicData uri="http://schemas.openxmlformats.org/drawingml/2006/picture">
              <pic:pic>
                <pic:nvPicPr>
                  <pic:cNvPr descr="../../../../Organisation/Comms/DX%20Logos:Assets/DX%20Logo%20solid%20blac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8623" cy="1090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61A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rsid w:val="002261A9"/>
    <w:pPr>
      <w:ind w:left="720"/>
      <w:contextualSpacing w:val="1"/>
    </w:pPr>
  </w:style>
  <w:style w:type="paragraph" w:styleId="Default" w:customStyle="1">
    <w:name w:val="Default"/>
    <w:rsid w:val="002C061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eastAsia="en-GB" w:val="en-US"/>
    </w:rPr>
  </w:style>
  <w:style w:type="table" w:styleId="TableGrid">
    <w:name w:val="Table Grid"/>
    <w:basedOn w:val="TableNormal"/>
    <w:uiPriority w:val="39"/>
    <w:rsid w:val="002E18F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link w:val="FooterChar"/>
    <w:uiPriority w:val="99"/>
    <w:unhideWhenUsed w:val="1"/>
    <w:rsid w:val="00DD2A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2A44"/>
  </w:style>
  <w:style w:type="character" w:styleId="PageNumber">
    <w:name w:val="page number"/>
    <w:basedOn w:val="DefaultParagraphFont"/>
    <w:uiPriority w:val="99"/>
    <w:semiHidden w:val="1"/>
    <w:unhideWhenUsed w:val="1"/>
    <w:rsid w:val="00DD2A44"/>
  </w:style>
  <w:style w:type="paragraph" w:styleId="Header">
    <w:name w:val="header"/>
    <w:basedOn w:val="Normal"/>
    <w:link w:val="HeaderChar"/>
    <w:uiPriority w:val="99"/>
    <w:unhideWhenUsed w:val="1"/>
    <w:rsid w:val="00DD2A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2A44"/>
  </w:style>
  <w:style w:type="character" w:styleId="Hyperlink">
    <w:name w:val="Hyperlink"/>
    <w:basedOn w:val="DefaultParagraphFont"/>
    <w:uiPriority w:val="99"/>
    <w:unhideWhenUsed w:val="1"/>
    <w:rsid w:val="00003B25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003B2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F59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8183B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E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E103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E1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E103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E103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forms/d/e/1FAIpQLScyLB6L-w_O89z7rlnH_ChURVa65B86hNmgGoHqvGNjqPbZuw/viewform?usp=sf_link" TargetMode="External"/><Relationship Id="rId10" Type="http://schemas.openxmlformats.org/officeDocument/2006/relationships/hyperlink" Target="https://docs.google.com/forms/d/e/1FAIpQLScyLB6L-w_O89z7rlnH_ChURVa65B86hNmgGoHqvGNjqPbZuw/viewform?usp=sf_link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dmin@deptfordx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cyLB6L-w_O89z7rlnH_ChURVa65B86hNmgGoHqvGNjqPbZuw/viewform?usp=sf_link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cyLB6L-w_O89z7rlnH_ChURVa65B86hNmgGoHqvGNjqPbZuw/viewform?usp=sf_link" TargetMode="External"/><Relationship Id="rId8" Type="http://schemas.openxmlformats.org/officeDocument/2006/relationships/hyperlink" Target="https://deptfordx.org/supported-2023/%20%E2%80%8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vu3rVtQbnURK4jegFtysXnmnEg==">AMUW2mXG8RkbjK+kAUePRQGY6wWGUumSv4DJWSjdmxcDU+M7bcN1eN2dCQiCPahhsMxLLtJbGovjDH7RgyNlTAMMIu6+nMFIDEHuq1bXworzAN/O/IyvSa4=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2022-02-15T15:29:00Z</dcterms:created>
  <dc:creator>nathalie@deptfordx.org</dc:creator>
</cp:coreProperties>
</file>