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C5CF4" w14:textId="7A4BD4E1" w:rsidR="00DD0F17" w:rsidRDefault="00DD0F17" w:rsidP="000041FA">
      <w:pPr>
        <w:pStyle w:val="BodyA"/>
        <w:outlineLvl w:val="0"/>
        <w:rPr>
          <w:rFonts w:asciiTheme="minorHAnsi" w:eastAsia="Calibri" w:hAnsiTheme="minorHAnsi" w:cs="Helvetica"/>
          <w:b/>
          <w:bCs/>
          <w:sz w:val="36"/>
          <w:szCs w:val="36"/>
        </w:rPr>
      </w:pPr>
      <w:r w:rsidRPr="00663236">
        <w:rPr>
          <w:rFonts w:asciiTheme="minorHAnsi" w:eastAsia="Calibri" w:hAnsiTheme="minorHAnsi" w:cs="Helvetica"/>
          <w:b/>
          <w:bCs/>
          <w:sz w:val="36"/>
          <w:szCs w:val="36"/>
        </w:rPr>
        <w:t xml:space="preserve">Deptford X </w:t>
      </w:r>
      <w:r w:rsidR="00424F98" w:rsidRPr="00663236">
        <w:rPr>
          <w:rFonts w:asciiTheme="minorHAnsi" w:eastAsia="Calibri" w:hAnsiTheme="minorHAnsi" w:cs="Helvetica"/>
          <w:b/>
          <w:bCs/>
          <w:sz w:val="36"/>
          <w:szCs w:val="36"/>
        </w:rPr>
        <w:t xml:space="preserve">Supported </w:t>
      </w:r>
      <w:r w:rsidRPr="00663236">
        <w:rPr>
          <w:rFonts w:asciiTheme="minorHAnsi" w:eastAsia="Calibri" w:hAnsiTheme="minorHAnsi" w:cs="Helvetica"/>
          <w:b/>
          <w:bCs/>
          <w:sz w:val="36"/>
          <w:szCs w:val="36"/>
        </w:rPr>
        <w:t>Application Guide</w:t>
      </w:r>
      <w:r w:rsidR="00D71410" w:rsidRPr="00663236">
        <w:rPr>
          <w:rFonts w:asciiTheme="minorHAnsi" w:eastAsia="Calibri" w:hAnsiTheme="minorHAnsi" w:cs="Helvetica"/>
          <w:b/>
          <w:bCs/>
          <w:sz w:val="36"/>
          <w:szCs w:val="36"/>
        </w:rPr>
        <w:t xml:space="preserve"> 202</w:t>
      </w:r>
      <w:r w:rsidR="007553CC" w:rsidRPr="00663236">
        <w:rPr>
          <w:rFonts w:asciiTheme="minorHAnsi" w:eastAsia="Calibri" w:hAnsiTheme="minorHAnsi" w:cs="Helvetica"/>
          <w:b/>
          <w:bCs/>
          <w:sz w:val="36"/>
          <w:szCs w:val="36"/>
        </w:rPr>
        <w:t>1</w:t>
      </w:r>
    </w:p>
    <w:p w14:paraId="4A32A5B0" w14:textId="140B24C9" w:rsidR="00663236" w:rsidRDefault="00663236" w:rsidP="000041FA">
      <w:pPr>
        <w:pStyle w:val="BodyA"/>
        <w:outlineLvl w:val="0"/>
        <w:rPr>
          <w:rFonts w:asciiTheme="minorHAnsi" w:eastAsia="Calibri" w:hAnsiTheme="minorHAnsi" w:cs="Helvetica"/>
          <w:b/>
          <w:bCs/>
          <w:sz w:val="36"/>
          <w:szCs w:val="36"/>
        </w:rPr>
      </w:pPr>
    </w:p>
    <w:p w14:paraId="0A8EF051" w14:textId="36ADA9D9" w:rsidR="00663236" w:rsidRPr="00663236" w:rsidRDefault="00663236" w:rsidP="000041FA">
      <w:pPr>
        <w:pStyle w:val="BodyA"/>
        <w:outlineLvl w:val="0"/>
        <w:rPr>
          <w:rFonts w:asciiTheme="minorHAnsi" w:eastAsia="Calibri" w:hAnsiTheme="minorHAnsi" w:cs="Helvetica"/>
          <w:b/>
          <w:bCs/>
          <w:sz w:val="36"/>
          <w:szCs w:val="36"/>
        </w:rPr>
      </w:pPr>
      <w:r>
        <w:rPr>
          <w:rFonts w:asciiTheme="minorHAnsi" w:eastAsia="Calibri" w:hAnsiTheme="minorHAnsi" w:cs="Helvetica"/>
          <w:b/>
          <w:bCs/>
          <w:sz w:val="36"/>
          <w:szCs w:val="36"/>
        </w:rPr>
        <w:t xml:space="preserve">A Note from Deptford X Director: </w:t>
      </w:r>
    </w:p>
    <w:p w14:paraId="201675AC" w14:textId="7830B049" w:rsidR="006C0843" w:rsidRPr="00663236" w:rsidRDefault="006C0843">
      <w:pPr>
        <w:pStyle w:val="BodyA"/>
        <w:rPr>
          <w:rFonts w:asciiTheme="minorHAnsi" w:eastAsia="Calibri" w:hAnsiTheme="minorHAnsi" w:cs="Helvetica"/>
          <w:b/>
          <w:bCs/>
          <w:sz w:val="24"/>
          <w:szCs w:val="24"/>
        </w:rPr>
      </w:pPr>
    </w:p>
    <w:p w14:paraId="1DED4A41" w14:textId="7BB796C6" w:rsidR="002B11A1" w:rsidRPr="00663236" w:rsidRDefault="002B11A1" w:rsidP="002B11A1">
      <w:pPr>
        <w:pStyle w:val="BodyA"/>
        <w:rPr>
          <w:rFonts w:asciiTheme="minorHAnsi" w:eastAsia="Calibri" w:hAnsiTheme="minorHAnsi" w:cs="Helvetica"/>
          <w:bCs/>
          <w:sz w:val="24"/>
          <w:szCs w:val="24"/>
        </w:rPr>
      </w:pPr>
      <w:r w:rsidRPr="00663236">
        <w:rPr>
          <w:rFonts w:asciiTheme="minorHAnsi" w:eastAsia="Calibri" w:hAnsiTheme="minorHAnsi" w:cs="Helvetica"/>
          <w:bCs/>
          <w:sz w:val="24"/>
          <w:szCs w:val="24"/>
        </w:rPr>
        <w:t xml:space="preserve">I am delighted to announce that we are planning to be back with an in-person festival in July 2021. 2020 was a tough year for us all and our vision for 2021’s festival is based on embracing joy, healing and each other. This is why we have moved the festival to summer, to take advantage of better weather and bring the incredible creativity in our communities out into the open in an outdoor art trail. </w:t>
      </w:r>
    </w:p>
    <w:p w14:paraId="33465989" w14:textId="47C7B9FA" w:rsidR="002B11A1" w:rsidRPr="00663236" w:rsidRDefault="002B11A1" w:rsidP="002B11A1">
      <w:pPr>
        <w:pStyle w:val="BodyA"/>
        <w:rPr>
          <w:rFonts w:asciiTheme="minorHAnsi" w:eastAsia="Calibri" w:hAnsiTheme="minorHAnsi" w:cs="Helvetica"/>
          <w:bCs/>
          <w:sz w:val="24"/>
          <w:szCs w:val="24"/>
        </w:rPr>
      </w:pPr>
    </w:p>
    <w:p w14:paraId="482E9309" w14:textId="77777777" w:rsidR="002B11A1" w:rsidRPr="00663236" w:rsidRDefault="002B11A1" w:rsidP="002B11A1">
      <w:pPr>
        <w:rPr>
          <w:rFonts w:asciiTheme="minorHAnsi" w:eastAsia="Times New Roman" w:hAnsiTheme="minorHAnsi"/>
          <w:lang w:eastAsia="en-GB"/>
        </w:rPr>
      </w:pPr>
      <w:r w:rsidRPr="00663236">
        <w:rPr>
          <w:rFonts w:asciiTheme="minorHAnsi" w:eastAsia="Times New Roman" w:hAnsiTheme="minorHAnsi"/>
          <w:lang w:eastAsia="en-GB"/>
        </w:rPr>
        <w:t xml:space="preserve">Our Supported strand was launched in 2019 with the intention of widening access to participation in the festival for early career POC artists by providing funding, production and curatorial support to successful applicants. We are committed to the aim of celebrating and promoting the creativity in our area and with 43% of </w:t>
      </w:r>
      <w:proofErr w:type="spellStart"/>
      <w:r w:rsidRPr="00663236">
        <w:rPr>
          <w:rFonts w:asciiTheme="minorHAnsi" w:eastAsia="Times New Roman" w:hAnsiTheme="minorHAnsi"/>
          <w:lang w:eastAsia="en-GB"/>
        </w:rPr>
        <w:t>Lewisham’s</w:t>
      </w:r>
      <w:proofErr w:type="spellEnd"/>
      <w:r w:rsidRPr="00663236">
        <w:rPr>
          <w:rFonts w:asciiTheme="minorHAnsi" w:eastAsia="Times New Roman" w:hAnsiTheme="minorHAnsi"/>
          <w:lang w:eastAsia="en-GB"/>
        </w:rPr>
        <w:t xml:space="preserve"> population constituting People of </w:t>
      </w:r>
      <w:proofErr w:type="spellStart"/>
      <w:r w:rsidRPr="00663236">
        <w:rPr>
          <w:rFonts w:asciiTheme="minorHAnsi" w:eastAsia="Times New Roman" w:hAnsiTheme="minorHAnsi"/>
          <w:lang w:eastAsia="en-GB"/>
        </w:rPr>
        <w:t>Colour</w:t>
      </w:r>
      <w:proofErr w:type="spellEnd"/>
      <w:r w:rsidRPr="00663236">
        <w:rPr>
          <w:rFonts w:asciiTheme="minorHAnsi" w:eastAsia="Times New Roman" w:hAnsiTheme="minorHAnsi"/>
          <w:lang w:eastAsia="en-GB"/>
        </w:rPr>
        <w:t xml:space="preserve">, this opportunity is aimed specifically at early career POC artists. </w:t>
      </w:r>
    </w:p>
    <w:p w14:paraId="3DCB9C0F" w14:textId="4FD44E9A" w:rsidR="002B11A1" w:rsidRPr="00663236" w:rsidRDefault="002B11A1" w:rsidP="002B11A1">
      <w:pPr>
        <w:rPr>
          <w:rFonts w:asciiTheme="minorHAnsi" w:eastAsia="Times New Roman" w:hAnsiTheme="minorHAnsi"/>
          <w:lang w:eastAsia="en-GB"/>
        </w:rPr>
      </w:pPr>
      <w:r w:rsidRPr="00663236">
        <w:rPr>
          <w:rFonts w:asciiTheme="minorHAnsi" w:eastAsia="Times New Roman" w:hAnsiTheme="minorHAnsi"/>
          <w:lang w:eastAsia="en-GB"/>
        </w:rPr>
        <w:br/>
        <w:t xml:space="preserve">Contributions are welcome from artists </w:t>
      </w:r>
      <w:r w:rsidR="008A355B" w:rsidRPr="00663236">
        <w:rPr>
          <w:rFonts w:asciiTheme="minorHAnsi" w:eastAsia="Times New Roman" w:hAnsiTheme="minorHAnsi"/>
          <w:lang w:eastAsia="en-GB"/>
        </w:rPr>
        <w:t xml:space="preserve">of curators </w:t>
      </w:r>
      <w:r w:rsidRPr="00663236">
        <w:rPr>
          <w:rFonts w:asciiTheme="minorHAnsi" w:eastAsia="Times New Roman" w:hAnsiTheme="minorHAnsi"/>
          <w:lang w:eastAsia="en-GB"/>
        </w:rPr>
        <w:t xml:space="preserve">of any kind. This year’s festival is an outdoor art trail so we are looking for proposals that can be exhibited, performed, or installed outside for the duration of the </w:t>
      </w:r>
      <w:proofErr w:type="gramStart"/>
      <w:r w:rsidRPr="00663236">
        <w:rPr>
          <w:rFonts w:asciiTheme="minorHAnsi" w:eastAsia="Times New Roman" w:hAnsiTheme="minorHAnsi"/>
          <w:lang w:eastAsia="en-GB"/>
        </w:rPr>
        <w:t>10 day</w:t>
      </w:r>
      <w:proofErr w:type="gramEnd"/>
      <w:r w:rsidRPr="00663236">
        <w:rPr>
          <w:rFonts w:asciiTheme="minorHAnsi" w:eastAsia="Times New Roman" w:hAnsiTheme="minorHAnsi"/>
          <w:lang w:eastAsia="en-GB"/>
        </w:rPr>
        <w:t xml:space="preserve"> festival from 9</w:t>
      </w:r>
      <w:r w:rsidRPr="00663236">
        <w:rPr>
          <w:rFonts w:asciiTheme="minorHAnsi" w:eastAsia="Times New Roman" w:hAnsiTheme="minorHAnsi"/>
          <w:vertAlign w:val="superscript"/>
          <w:lang w:eastAsia="en-GB"/>
        </w:rPr>
        <w:t>th</w:t>
      </w:r>
      <w:r w:rsidRPr="00663236">
        <w:rPr>
          <w:rFonts w:asciiTheme="minorHAnsi" w:eastAsia="Times New Roman" w:hAnsiTheme="minorHAnsi"/>
          <w:lang w:eastAsia="en-GB"/>
        </w:rPr>
        <w:t xml:space="preserve"> – 18</w:t>
      </w:r>
      <w:r w:rsidRPr="00663236">
        <w:rPr>
          <w:rFonts w:asciiTheme="minorHAnsi" w:eastAsia="Times New Roman" w:hAnsiTheme="minorHAnsi"/>
          <w:vertAlign w:val="superscript"/>
          <w:lang w:eastAsia="en-GB"/>
        </w:rPr>
        <w:t>th</w:t>
      </w:r>
      <w:r w:rsidRPr="00663236">
        <w:rPr>
          <w:rFonts w:asciiTheme="minorHAnsi" w:eastAsia="Times New Roman" w:hAnsiTheme="minorHAnsi"/>
          <w:lang w:eastAsia="en-GB"/>
        </w:rPr>
        <w:t xml:space="preserve"> July. </w:t>
      </w:r>
      <w:r w:rsidRPr="00663236">
        <w:rPr>
          <w:rFonts w:asciiTheme="minorHAnsi" w:eastAsia="Times New Roman" w:hAnsiTheme="minorHAnsi"/>
          <w:lang w:eastAsia="en-GB"/>
        </w:rPr>
        <w:br/>
      </w:r>
      <w:r w:rsidRPr="00663236">
        <w:rPr>
          <w:rFonts w:asciiTheme="minorHAnsi" w:eastAsia="Times New Roman" w:hAnsiTheme="minorHAnsi"/>
          <w:lang w:eastAsia="en-GB"/>
        </w:rPr>
        <w:br/>
        <w:t xml:space="preserve">We encourage applications that creatively respond to this year’s starting point, </w:t>
      </w:r>
      <w:r w:rsidRPr="00663236">
        <w:rPr>
          <w:rFonts w:asciiTheme="minorHAnsi" w:eastAsia="Times New Roman" w:hAnsiTheme="minorHAnsi"/>
          <w:b/>
          <w:bCs/>
          <w:i/>
          <w:iCs/>
          <w:lang w:eastAsia="en-GB"/>
        </w:rPr>
        <w:t xml:space="preserve">Art in the Open. </w:t>
      </w:r>
      <w:r w:rsidRPr="00663236">
        <w:rPr>
          <w:rFonts w:asciiTheme="minorHAnsi" w:eastAsia="Times New Roman" w:hAnsiTheme="minorHAnsi"/>
          <w:lang w:eastAsia="en-GB"/>
        </w:rPr>
        <w:t>Deptford X 2021 seeks to bring art and creativity out into the open to create joy and healing in our communities in the wake of the pandemic.</w:t>
      </w:r>
    </w:p>
    <w:p w14:paraId="472EB27B" w14:textId="77777777" w:rsidR="002B11A1" w:rsidRPr="00663236" w:rsidRDefault="002B11A1" w:rsidP="002B11A1">
      <w:pPr>
        <w:rPr>
          <w:rFonts w:asciiTheme="minorHAnsi" w:eastAsia="Times New Roman" w:hAnsiTheme="minorHAnsi"/>
          <w:lang w:eastAsia="en-GB"/>
        </w:rPr>
      </w:pPr>
    </w:p>
    <w:p w14:paraId="730EC47C" w14:textId="5BB5A862" w:rsidR="002B11A1" w:rsidRPr="00663236" w:rsidRDefault="002B11A1" w:rsidP="002B11A1">
      <w:pPr>
        <w:pStyle w:val="BodyA"/>
        <w:rPr>
          <w:rFonts w:asciiTheme="minorHAnsi" w:eastAsia="Calibri" w:hAnsiTheme="minorHAnsi" w:cs="Helvetica"/>
          <w:bCs/>
          <w:sz w:val="24"/>
          <w:szCs w:val="24"/>
        </w:rPr>
      </w:pPr>
      <w:r w:rsidRPr="00663236">
        <w:rPr>
          <w:rFonts w:asciiTheme="minorHAnsi" w:eastAsia="Calibri" w:hAnsiTheme="minorHAnsi" w:cs="Helvetica"/>
          <w:bCs/>
          <w:sz w:val="24"/>
          <w:szCs w:val="24"/>
        </w:rPr>
        <w:t xml:space="preserve">This year there are more ways to be involved in Deptford X festival than ever before through our festival Fringe turned Art Trail; a </w:t>
      </w:r>
      <w:proofErr w:type="gramStart"/>
      <w:r w:rsidRPr="00663236">
        <w:rPr>
          <w:rFonts w:asciiTheme="minorHAnsi" w:eastAsia="Calibri" w:hAnsiTheme="minorHAnsi" w:cs="Helvetica"/>
          <w:bCs/>
          <w:sz w:val="24"/>
          <w:szCs w:val="24"/>
        </w:rPr>
        <w:t>brand new</w:t>
      </w:r>
      <w:proofErr w:type="gramEnd"/>
      <w:r w:rsidRPr="00663236">
        <w:rPr>
          <w:rFonts w:asciiTheme="minorHAnsi" w:eastAsia="Calibri" w:hAnsiTheme="minorHAnsi" w:cs="Helvetica"/>
          <w:bCs/>
          <w:sz w:val="24"/>
          <w:szCs w:val="24"/>
        </w:rPr>
        <w:t xml:space="preserve"> community art trail; the opportunity to host art works outside your homes; the continuation of our Supported </w:t>
      </w:r>
      <w:proofErr w:type="spellStart"/>
      <w:r w:rsidRPr="00663236">
        <w:rPr>
          <w:rFonts w:asciiTheme="minorHAnsi" w:eastAsia="Calibri" w:hAnsiTheme="minorHAnsi" w:cs="Helvetica"/>
          <w:bCs/>
          <w:sz w:val="24"/>
          <w:szCs w:val="24"/>
        </w:rPr>
        <w:t>programme</w:t>
      </w:r>
      <w:proofErr w:type="spellEnd"/>
      <w:r w:rsidRPr="00663236">
        <w:rPr>
          <w:rFonts w:asciiTheme="minorHAnsi" w:eastAsia="Calibri" w:hAnsiTheme="minorHAnsi" w:cs="Helvetica"/>
          <w:bCs/>
          <w:sz w:val="24"/>
          <w:szCs w:val="24"/>
        </w:rPr>
        <w:t xml:space="preserve"> for Lewisham-based POC artists; a new self-directed peer network of POC artists</w:t>
      </w:r>
      <w:r w:rsidR="008A355B" w:rsidRPr="00663236">
        <w:rPr>
          <w:rFonts w:asciiTheme="minorHAnsi" w:eastAsia="Calibri" w:hAnsiTheme="minorHAnsi" w:cs="Helvetica"/>
          <w:bCs/>
          <w:sz w:val="24"/>
          <w:szCs w:val="24"/>
        </w:rPr>
        <w:t xml:space="preserve"> and curators</w:t>
      </w:r>
      <w:r w:rsidRPr="00663236">
        <w:rPr>
          <w:rFonts w:asciiTheme="minorHAnsi" w:eastAsia="Calibri" w:hAnsiTheme="minorHAnsi" w:cs="Helvetica"/>
          <w:bCs/>
          <w:sz w:val="24"/>
          <w:szCs w:val="24"/>
        </w:rPr>
        <w:t xml:space="preserve">; and an exciting collaboration with Deptford-based AAJA radio. </w:t>
      </w:r>
    </w:p>
    <w:p w14:paraId="2B4A29D1" w14:textId="77777777" w:rsidR="002B11A1" w:rsidRPr="00663236" w:rsidRDefault="002B11A1" w:rsidP="002B11A1">
      <w:pPr>
        <w:pStyle w:val="BodyA"/>
        <w:rPr>
          <w:rFonts w:asciiTheme="minorHAnsi" w:eastAsia="Calibri" w:hAnsiTheme="minorHAnsi" w:cs="Helvetica"/>
          <w:bCs/>
          <w:sz w:val="24"/>
          <w:szCs w:val="24"/>
        </w:rPr>
      </w:pPr>
    </w:p>
    <w:p w14:paraId="57330394" w14:textId="77777777" w:rsidR="002B11A1" w:rsidRPr="00663236" w:rsidRDefault="002B11A1" w:rsidP="002B11A1">
      <w:pPr>
        <w:pStyle w:val="BodyA"/>
        <w:rPr>
          <w:rFonts w:asciiTheme="minorHAnsi" w:eastAsia="Calibri" w:hAnsiTheme="minorHAnsi" w:cs="Helvetica"/>
          <w:bCs/>
          <w:sz w:val="24"/>
          <w:szCs w:val="24"/>
        </w:rPr>
      </w:pPr>
      <w:r w:rsidRPr="00663236">
        <w:rPr>
          <w:rFonts w:asciiTheme="minorHAnsi" w:eastAsia="Calibri" w:hAnsiTheme="minorHAnsi" w:cs="Helvetica"/>
          <w:bCs/>
          <w:sz w:val="24"/>
          <w:szCs w:val="24"/>
        </w:rPr>
        <w:t>I, and the rest of the Deptford X team, can’t wait to see what you’ve been cooking up and decide to put forward for Deptford X 2021!</w:t>
      </w:r>
    </w:p>
    <w:p w14:paraId="5B1D17A3" w14:textId="77777777" w:rsidR="002B11A1" w:rsidRPr="00663236" w:rsidRDefault="002B11A1" w:rsidP="002B11A1">
      <w:pPr>
        <w:pStyle w:val="BodyA"/>
        <w:rPr>
          <w:rFonts w:asciiTheme="minorHAnsi" w:eastAsia="Calibri" w:hAnsiTheme="minorHAnsi" w:cs="Helvetica"/>
          <w:bCs/>
          <w:sz w:val="24"/>
          <w:szCs w:val="24"/>
        </w:rPr>
      </w:pPr>
    </w:p>
    <w:p w14:paraId="06209E03" w14:textId="77777777" w:rsidR="002B11A1" w:rsidRPr="00663236" w:rsidRDefault="002B11A1" w:rsidP="002B11A1">
      <w:pPr>
        <w:pStyle w:val="BodyA"/>
        <w:rPr>
          <w:rFonts w:asciiTheme="minorHAnsi" w:eastAsia="Calibri" w:hAnsiTheme="minorHAnsi" w:cs="Helvetica"/>
          <w:bCs/>
          <w:sz w:val="24"/>
          <w:szCs w:val="24"/>
        </w:rPr>
      </w:pPr>
      <w:r w:rsidRPr="00663236">
        <w:rPr>
          <w:rFonts w:asciiTheme="minorHAnsi" w:eastAsia="Calibri" w:hAnsiTheme="minorHAnsi" w:cs="Helvetica"/>
          <w:bCs/>
          <w:sz w:val="24"/>
          <w:szCs w:val="24"/>
        </w:rPr>
        <w:t>Nathalie Boobis</w:t>
      </w:r>
    </w:p>
    <w:p w14:paraId="2C5A8BBE" w14:textId="77777777" w:rsidR="002B11A1" w:rsidRPr="00663236" w:rsidRDefault="002B11A1" w:rsidP="002B11A1">
      <w:pPr>
        <w:pStyle w:val="BodyA"/>
        <w:rPr>
          <w:rFonts w:asciiTheme="minorHAnsi" w:eastAsia="Calibri" w:hAnsiTheme="minorHAnsi" w:cs="Helvetica"/>
          <w:bCs/>
          <w:sz w:val="24"/>
          <w:szCs w:val="24"/>
        </w:rPr>
      </w:pPr>
      <w:r w:rsidRPr="00663236">
        <w:rPr>
          <w:rFonts w:asciiTheme="minorHAnsi" w:eastAsia="Calibri" w:hAnsiTheme="minorHAnsi" w:cs="Helvetica"/>
          <w:bCs/>
          <w:sz w:val="24"/>
          <w:szCs w:val="24"/>
        </w:rPr>
        <w:t>Director</w:t>
      </w:r>
    </w:p>
    <w:p w14:paraId="7EE7CE96" w14:textId="77777777" w:rsidR="002B11A1" w:rsidRPr="00663236" w:rsidRDefault="002B11A1">
      <w:pPr>
        <w:pStyle w:val="BodyA"/>
        <w:rPr>
          <w:rFonts w:asciiTheme="minorHAnsi" w:eastAsia="Calibri" w:hAnsiTheme="minorHAnsi" w:cs="Helvetica"/>
          <w:b/>
          <w:bCs/>
          <w:sz w:val="24"/>
          <w:szCs w:val="24"/>
        </w:rPr>
      </w:pPr>
    </w:p>
    <w:p w14:paraId="7B4F3FB4" w14:textId="77777777" w:rsidR="00663236" w:rsidRDefault="00663236" w:rsidP="002B11A1">
      <w:pPr>
        <w:pStyle w:val="BodyA"/>
        <w:outlineLvl w:val="0"/>
        <w:rPr>
          <w:rFonts w:asciiTheme="minorHAnsi" w:eastAsia="Calibri" w:hAnsiTheme="minorHAnsi" w:cs="Helvetica"/>
          <w:b/>
          <w:bCs/>
          <w:sz w:val="24"/>
          <w:szCs w:val="24"/>
        </w:rPr>
      </w:pPr>
    </w:p>
    <w:p w14:paraId="50E86EC9" w14:textId="02E08B5E" w:rsidR="002B11A1" w:rsidRPr="00663236" w:rsidRDefault="002B11A1" w:rsidP="002B11A1">
      <w:pPr>
        <w:pStyle w:val="BodyA"/>
        <w:outlineLvl w:val="0"/>
        <w:rPr>
          <w:rFonts w:asciiTheme="minorHAnsi" w:eastAsia="Calibri" w:hAnsiTheme="minorHAnsi" w:cs="Helvetica"/>
          <w:b/>
          <w:bCs/>
          <w:sz w:val="28"/>
          <w:szCs w:val="28"/>
        </w:rPr>
      </w:pPr>
      <w:r w:rsidRPr="00663236">
        <w:rPr>
          <w:rFonts w:asciiTheme="minorHAnsi" w:eastAsia="Calibri" w:hAnsiTheme="minorHAnsi" w:cs="Helvetica"/>
          <w:b/>
          <w:bCs/>
          <w:sz w:val="28"/>
          <w:szCs w:val="28"/>
        </w:rPr>
        <w:lastRenderedPageBreak/>
        <w:t>About Deptford X</w:t>
      </w:r>
    </w:p>
    <w:p w14:paraId="7FEF0209" w14:textId="77777777" w:rsidR="002B11A1" w:rsidRPr="00663236" w:rsidRDefault="002B11A1" w:rsidP="002B11A1">
      <w:pPr>
        <w:pStyle w:val="BodyA"/>
        <w:outlineLvl w:val="0"/>
        <w:rPr>
          <w:rFonts w:asciiTheme="minorHAnsi" w:eastAsia="Calibri" w:hAnsiTheme="minorHAnsi" w:cs="Helvetica"/>
          <w:sz w:val="24"/>
          <w:szCs w:val="24"/>
        </w:rPr>
      </w:pPr>
    </w:p>
    <w:p w14:paraId="0F2E1E7D" w14:textId="77777777" w:rsidR="002B11A1" w:rsidRPr="00663236" w:rsidRDefault="002B11A1" w:rsidP="002B11A1">
      <w:pPr>
        <w:pStyle w:val="BodyA"/>
        <w:outlineLvl w:val="0"/>
        <w:rPr>
          <w:rFonts w:asciiTheme="minorHAnsi" w:eastAsia="Calibri" w:hAnsiTheme="minorHAnsi" w:cs="Helvetica"/>
          <w:sz w:val="24"/>
          <w:szCs w:val="24"/>
          <w:lang w:val="en-GB"/>
        </w:rPr>
      </w:pPr>
      <w:r w:rsidRPr="00663236">
        <w:rPr>
          <w:rFonts w:asciiTheme="minorHAnsi" w:eastAsia="Calibri" w:hAnsiTheme="minorHAnsi" w:cs="Helvetica"/>
          <w:sz w:val="24"/>
          <w:szCs w:val="24"/>
          <w:lang w:val="en-GB"/>
        </w:rPr>
        <w:t xml:space="preserve">Deptford X began in 1998 as an artist-run festival that used the spaces and places around Deptford to exhibit art works, stage performances, events and interventions. Over the years, Deptford has changed as once empty buildings became </w:t>
      </w:r>
      <w:proofErr w:type="gramStart"/>
      <w:r w:rsidRPr="00663236">
        <w:rPr>
          <w:rFonts w:asciiTheme="minorHAnsi" w:eastAsia="Calibri" w:hAnsiTheme="minorHAnsi" w:cs="Helvetica"/>
          <w:sz w:val="24"/>
          <w:szCs w:val="24"/>
          <w:lang w:val="en-GB"/>
        </w:rPr>
        <w:t>developed</w:t>
      </w:r>
      <w:proofErr w:type="gramEnd"/>
      <w:r w:rsidRPr="00663236">
        <w:rPr>
          <w:rFonts w:asciiTheme="minorHAnsi" w:eastAsia="Calibri" w:hAnsiTheme="minorHAnsi" w:cs="Helvetica"/>
          <w:sz w:val="24"/>
          <w:szCs w:val="24"/>
          <w:lang w:val="en-GB"/>
        </w:rPr>
        <w:t xml:space="preserve"> but artists have responded in turn by finding new sites and collaborations to exhibit their work. Incredibly, and despite increasingly difficult funding challenges as developers’ money dried up and the credit crunch hit in 2008, the only year there wasn’t a Deptford X festival was in 2020 due to the unprecedented global Covid-19 pandemic. </w:t>
      </w:r>
    </w:p>
    <w:p w14:paraId="775467C4" w14:textId="77777777" w:rsidR="002B11A1" w:rsidRPr="00663236" w:rsidRDefault="002B11A1" w:rsidP="002B11A1">
      <w:pPr>
        <w:pStyle w:val="BodyA"/>
        <w:outlineLvl w:val="0"/>
        <w:rPr>
          <w:rFonts w:asciiTheme="minorHAnsi" w:eastAsia="Calibri" w:hAnsiTheme="minorHAnsi" w:cs="Helvetica"/>
          <w:sz w:val="24"/>
          <w:szCs w:val="24"/>
          <w:lang w:val="en-GB"/>
        </w:rPr>
      </w:pPr>
    </w:p>
    <w:p w14:paraId="7C1DB98B" w14:textId="77777777" w:rsidR="002B11A1" w:rsidRPr="00663236" w:rsidRDefault="002B11A1" w:rsidP="002B11A1">
      <w:pPr>
        <w:pStyle w:val="BodyA"/>
        <w:outlineLvl w:val="0"/>
        <w:rPr>
          <w:rFonts w:asciiTheme="minorHAnsi" w:eastAsia="Calibri" w:hAnsiTheme="minorHAnsi" w:cs="Helvetica"/>
          <w:sz w:val="24"/>
          <w:szCs w:val="24"/>
          <w:lang w:val="en-GB"/>
        </w:rPr>
      </w:pPr>
      <w:r w:rsidRPr="00663236">
        <w:rPr>
          <w:rFonts w:asciiTheme="minorHAnsi" w:eastAsia="Calibri" w:hAnsiTheme="minorHAnsi" w:cs="Helvetica"/>
          <w:sz w:val="24"/>
          <w:szCs w:val="24"/>
          <w:lang w:val="en-GB"/>
        </w:rPr>
        <w:t xml:space="preserve">Deptford X was incorporated in 2001 and from the beginning of its life as a formally constituted organisation, it has always been at the core of our work to champion artistic freedom and experimentation. We believe passionately in the place of art and creativity at the heart of a society, which is why Deptford X happens mainly outside of galleries and art institutions and in the everyday places and spaces of our neighbourhoods.  </w:t>
      </w:r>
    </w:p>
    <w:p w14:paraId="3318A5A9" w14:textId="77777777" w:rsidR="002B11A1" w:rsidRPr="00663236" w:rsidRDefault="002B11A1" w:rsidP="002B11A1">
      <w:pPr>
        <w:pStyle w:val="BodyA"/>
        <w:outlineLvl w:val="0"/>
        <w:rPr>
          <w:rFonts w:asciiTheme="minorHAnsi" w:eastAsia="Calibri" w:hAnsiTheme="minorHAnsi" w:cs="Helvetica"/>
          <w:sz w:val="24"/>
          <w:szCs w:val="24"/>
          <w:lang w:val="en-GB"/>
        </w:rPr>
      </w:pPr>
    </w:p>
    <w:p w14:paraId="539825E0" w14:textId="77777777" w:rsidR="002B11A1" w:rsidRPr="00663236" w:rsidRDefault="002B11A1" w:rsidP="002B11A1">
      <w:pPr>
        <w:pStyle w:val="BodyA"/>
        <w:rPr>
          <w:rFonts w:asciiTheme="minorHAnsi" w:eastAsia="Calibri" w:hAnsiTheme="minorHAnsi" w:cs="Helvetica"/>
          <w:b/>
          <w:bCs/>
          <w:sz w:val="28"/>
          <w:szCs w:val="28"/>
          <w:lang w:val="en-GB"/>
        </w:rPr>
      </w:pPr>
      <w:r w:rsidRPr="00663236">
        <w:rPr>
          <w:rFonts w:asciiTheme="minorHAnsi" w:eastAsia="Calibri" w:hAnsiTheme="minorHAnsi" w:cs="Helvetica"/>
          <w:b/>
          <w:bCs/>
          <w:sz w:val="28"/>
          <w:szCs w:val="28"/>
          <w:lang w:val="en-GB"/>
        </w:rPr>
        <w:t>Our Vision</w:t>
      </w:r>
    </w:p>
    <w:p w14:paraId="0EF1E848" w14:textId="77777777" w:rsidR="002B11A1" w:rsidRPr="00663236" w:rsidRDefault="002B11A1" w:rsidP="002B11A1">
      <w:pPr>
        <w:pStyle w:val="BodyA"/>
        <w:outlineLvl w:val="0"/>
        <w:rPr>
          <w:rFonts w:asciiTheme="minorHAnsi" w:eastAsia="Calibri" w:hAnsiTheme="minorHAnsi" w:cs="Helvetica"/>
          <w:sz w:val="24"/>
          <w:szCs w:val="24"/>
          <w:lang w:val="en-GB"/>
        </w:rPr>
      </w:pPr>
      <w:r w:rsidRPr="00663236">
        <w:rPr>
          <w:rFonts w:asciiTheme="minorHAnsi" w:eastAsia="Calibri" w:hAnsiTheme="minorHAnsi" w:cs="Helvetica"/>
          <w:sz w:val="24"/>
          <w:szCs w:val="24"/>
          <w:lang w:val="en-GB"/>
        </w:rPr>
        <w:t> </w:t>
      </w:r>
    </w:p>
    <w:p w14:paraId="7168C6D4" w14:textId="77777777" w:rsidR="002B11A1" w:rsidRPr="00663236" w:rsidRDefault="002B11A1" w:rsidP="002B11A1">
      <w:pPr>
        <w:pStyle w:val="BodyA"/>
        <w:outlineLvl w:val="0"/>
        <w:rPr>
          <w:rFonts w:asciiTheme="minorHAnsi" w:eastAsia="Calibri" w:hAnsiTheme="minorHAnsi" w:cs="Helvetica"/>
          <w:sz w:val="24"/>
          <w:szCs w:val="24"/>
          <w:lang w:val="en-GB"/>
        </w:rPr>
      </w:pPr>
      <w:r w:rsidRPr="00663236">
        <w:rPr>
          <w:rFonts w:asciiTheme="minorHAnsi" w:eastAsia="Calibri" w:hAnsiTheme="minorHAnsi" w:cs="Helvetica"/>
          <w:sz w:val="24"/>
          <w:szCs w:val="24"/>
          <w:lang w:val="en-GB"/>
        </w:rPr>
        <w:t>Deptford X:</w:t>
      </w:r>
    </w:p>
    <w:p w14:paraId="5BA0A774" w14:textId="77777777" w:rsidR="002B11A1" w:rsidRPr="00663236" w:rsidRDefault="002B11A1" w:rsidP="002B11A1">
      <w:pPr>
        <w:pStyle w:val="BodyA"/>
        <w:numPr>
          <w:ilvl w:val="0"/>
          <w:numId w:val="7"/>
        </w:numPr>
        <w:outlineLvl w:val="0"/>
        <w:rPr>
          <w:rFonts w:asciiTheme="minorHAnsi" w:eastAsia="Calibri" w:hAnsiTheme="minorHAnsi" w:cs="Helvetica"/>
          <w:sz w:val="24"/>
          <w:szCs w:val="24"/>
          <w:lang w:val="en-GB"/>
        </w:rPr>
      </w:pPr>
      <w:r w:rsidRPr="00663236">
        <w:rPr>
          <w:rFonts w:asciiTheme="minorHAnsi" w:eastAsia="Calibri" w:hAnsiTheme="minorHAnsi" w:cs="Helvetica"/>
          <w:sz w:val="24"/>
          <w:szCs w:val="24"/>
          <w:lang w:val="en-GB"/>
        </w:rPr>
        <w:t>Is led by local artistic ambition, interests and practice.</w:t>
      </w:r>
    </w:p>
    <w:p w14:paraId="3D44F178" w14:textId="77777777" w:rsidR="002B11A1" w:rsidRPr="00663236" w:rsidRDefault="002B11A1" w:rsidP="002B11A1">
      <w:pPr>
        <w:pStyle w:val="BodyA"/>
        <w:numPr>
          <w:ilvl w:val="0"/>
          <w:numId w:val="7"/>
        </w:numPr>
        <w:outlineLvl w:val="0"/>
        <w:rPr>
          <w:rFonts w:asciiTheme="minorHAnsi" w:eastAsia="Calibri" w:hAnsiTheme="minorHAnsi" w:cs="Helvetica"/>
          <w:sz w:val="24"/>
          <w:szCs w:val="24"/>
          <w:lang w:val="en-GB"/>
        </w:rPr>
      </w:pPr>
      <w:r w:rsidRPr="00663236">
        <w:rPr>
          <w:rFonts w:asciiTheme="minorHAnsi" w:eastAsia="Calibri" w:hAnsiTheme="minorHAnsi" w:cs="Helvetica"/>
          <w:sz w:val="24"/>
          <w:szCs w:val="24"/>
          <w:lang w:val="en-GB"/>
        </w:rPr>
        <w:t>Brings art into informal contexts and public spaces for all to access.</w:t>
      </w:r>
    </w:p>
    <w:p w14:paraId="18F06AC1" w14:textId="77777777" w:rsidR="002B11A1" w:rsidRPr="00663236" w:rsidRDefault="002B11A1" w:rsidP="002B11A1">
      <w:pPr>
        <w:pStyle w:val="BodyA"/>
        <w:numPr>
          <w:ilvl w:val="0"/>
          <w:numId w:val="7"/>
        </w:numPr>
        <w:outlineLvl w:val="0"/>
        <w:rPr>
          <w:rFonts w:asciiTheme="minorHAnsi" w:eastAsia="Calibri" w:hAnsiTheme="minorHAnsi" w:cs="Helvetica"/>
          <w:sz w:val="24"/>
          <w:szCs w:val="24"/>
          <w:lang w:val="en-GB"/>
        </w:rPr>
      </w:pPr>
      <w:r w:rsidRPr="00663236">
        <w:rPr>
          <w:rFonts w:asciiTheme="minorHAnsi" w:eastAsia="Calibri" w:hAnsiTheme="minorHAnsi" w:cs="Helvetica"/>
          <w:sz w:val="24"/>
          <w:szCs w:val="24"/>
          <w:lang w:val="en-GB"/>
        </w:rPr>
        <w:t>Seeks to make a positive contribution to our locality, communities, and to art, and to lead by example.</w:t>
      </w:r>
    </w:p>
    <w:p w14:paraId="5A3C1FA4" w14:textId="77777777" w:rsidR="002B11A1" w:rsidRPr="00663236" w:rsidRDefault="002B11A1" w:rsidP="002B11A1">
      <w:pPr>
        <w:pStyle w:val="BodyA"/>
        <w:numPr>
          <w:ilvl w:val="0"/>
          <w:numId w:val="7"/>
        </w:numPr>
        <w:outlineLvl w:val="0"/>
        <w:rPr>
          <w:rFonts w:asciiTheme="minorHAnsi" w:eastAsia="Calibri" w:hAnsiTheme="minorHAnsi" w:cs="Helvetica"/>
          <w:sz w:val="24"/>
          <w:szCs w:val="24"/>
          <w:lang w:val="en-GB"/>
        </w:rPr>
      </w:pPr>
      <w:r w:rsidRPr="00663236">
        <w:rPr>
          <w:rFonts w:asciiTheme="minorHAnsi" w:eastAsia="Calibri" w:hAnsiTheme="minorHAnsi" w:cs="Helvetica"/>
          <w:sz w:val="24"/>
          <w:szCs w:val="24"/>
          <w:lang w:val="en-GB"/>
        </w:rPr>
        <w:t>Places equity, accessibility and care at the heart of the organisation.</w:t>
      </w:r>
    </w:p>
    <w:p w14:paraId="4F96B2E4" w14:textId="77777777" w:rsidR="002B11A1" w:rsidRPr="00663236" w:rsidRDefault="002B11A1" w:rsidP="002B11A1">
      <w:pPr>
        <w:pStyle w:val="BodyA"/>
        <w:numPr>
          <w:ilvl w:val="0"/>
          <w:numId w:val="7"/>
        </w:numPr>
        <w:outlineLvl w:val="0"/>
        <w:rPr>
          <w:rFonts w:asciiTheme="minorHAnsi" w:eastAsia="Calibri" w:hAnsiTheme="minorHAnsi" w:cs="Helvetica"/>
          <w:sz w:val="24"/>
          <w:szCs w:val="24"/>
          <w:lang w:val="en-GB"/>
        </w:rPr>
      </w:pPr>
      <w:r w:rsidRPr="00663236">
        <w:rPr>
          <w:rFonts w:asciiTheme="minorHAnsi" w:eastAsia="Calibri" w:hAnsiTheme="minorHAnsi" w:cs="Helvetica"/>
          <w:sz w:val="24"/>
          <w:szCs w:val="24"/>
          <w:lang w:val="en-GB"/>
        </w:rPr>
        <w:t>Holds space and advocates for difference, creativity, experimentation and learning within art</w:t>
      </w:r>
    </w:p>
    <w:p w14:paraId="6359A646" w14:textId="77777777" w:rsidR="002B11A1" w:rsidRPr="00663236" w:rsidRDefault="002B11A1" w:rsidP="002B11A1">
      <w:pPr>
        <w:pStyle w:val="BodyA"/>
        <w:ind w:left="720"/>
        <w:outlineLvl w:val="0"/>
        <w:rPr>
          <w:rFonts w:asciiTheme="minorHAnsi" w:eastAsia="Calibri" w:hAnsiTheme="minorHAnsi" w:cs="Helvetica"/>
          <w:sz w:val="24"/>
          <w:szCs w:val="24"/>
          <w:lang w:val="en-GB"/>
        </w:rPr>
      </w:pPr>
    </w:p>
    <w:p w14:paraId="014CB648" w14:textId="77777777" w:rsidR="002B11A1" w:rsidRPr="00663236" w:rsidRDefault="002B11A1" w:rsidP="002B11A1">
      <w:pPr>
        <w:pStyle w:val="BodyA"/>
        <w:outlineLvl w:val="0"/>
        <w:rPr>
          <w:rFonts w:asciiTheme="minorHAnsi" w:eastAsia="Calibri" w:hAnsiTheme="minorHAnsi" w:cs="Helvetica"/>
          <w:sz w:val="24"/>
          <w:szCs w:val="24"/>
          <w:lang w:val="en-GB"/>
        </w:rPr>
      </w:pPr>
      <w:r w:rsidRPr="00663236">
        <w:rPr>
          <w:rFonts w:asciiTheme="minorHAnsi" w:eastAsia="Calibri" w:hAnsiTheme="minorHAnsi" w:cs="Helvetica"/>
          <w:sz w:val="24"/>
          <w:szCs w:val="24"/>
          <w:lang w:val="en-GB"/>
        </w:rPr>
        <w:t>Fundamentally we support artists and creative practice, as well as those who do not yet identify as artists, with a focus over the next three years on:</w:t>
      </w:r>
    </w:p>
    <w:p w14:paraId="76F99C61" w14:textId="77777777" w:rsidR="002B11A1" w:rsidRPr="00663236" w:rsidRDefault="002B11A1" w:rsidP="002B11A1">
      <w:pPr>
        <w:pStyle w:val="BodyA"/>
        <w:outlineLvl w:val="0"/>
        <w:rPr>
          <w:rFonts w:asciiTheme="minorHAnsi" w:eastAsia="Calibri" w:hAnsiTheme="minorHAnsi" w:cs="Helvetica"/>
          <w:sz w:val="24"/>
          <w:szCs w:val="24"/>
          <w:lang w:val="en-GB"/>
        </w:rPr>
      </w:pPr>
    </w:p>
    <w:p w14:paraId="60F1263B" w14:textId="77777777" w:rsidR="002B11A1" w:rsidRPr="00663236" w:rsidRDefault="002B11A1" w:rsidP="002B11A1">
      <w:pPr>
        <w:pStyle w:val="BodyA"/>
        <w:numPr>
          <w:ilvl w:val="0"/>
          <w:numId w:val="8"/>
        </w:numPr>
        <w:outlineLvl w:val="0"/>
        <w:rPr>
          <w:rFonts w:asciiTheme="minorHAnsi" w:eastAsia="Calibri" w:hAnsiTheme="minorHAnsi" w:cs="Helvetica"/>
          <w:sz w:val="24"/>
          <w:szCs w:val="24"/>
          <w:lang w:val="en-GB"/>
        </w:rPr>
      </w:pPr>
      <w:r w:rsidRPr="00663236">
        <w:rPr>
          <w:rFonts w:asciiTheme="minorHAnsi" w:eastAsia="Calibri" w:hAnsiTheme="minorHAnsi" w:cs="Helvetica"/>
          <w:sz w:val="24"/>
          <w:szCs w:val="24"/>
          <w:lang w:val="en-GB"/>
        </w:rPr>
        <w:t>People of Colour: Specifically, local Black communities. We are actively redressing the balance of participation in Deptford X and visual arts as a whole and making space for People of Colour-led creative programming.</w:t>
      </w:r>
    </w:p>
    <w:p w14:paraId="1E548784" w14:textId="77777777" w:rsidR="002B11A1" w:rsidRPr="00663236" w:rsidRDefault="002B11A1" w:rsidP="002B11A1">
      <w:pPr>
        <w:pStyle w:val="BodyA"/>
        <w:numPr>
          <w:ilvl w:val="0"/>
          <w:numId w:val="8"/>
        </w:numPr>
        <w:outlineLvl w:val="0"/>
        <w:rPr>
          <w:rFonts w:asciiTheme="minorHAnsi" w:eastAsia="Calibri" w:hAnsiTheme="minorHAnsi" w:cs="Helvetica"/>
          <w:sz w:val="24"/>
          <w:szCs w:val="24"/>
          <w:lang w:val="en-GB"/>
        </w:rPr>
      </w:pPr>
      <w:r w:rsidRPr="00663236">
        <w:rPr>
          <w:rFonts w:asciiTheme="minorHAnsi" w:eastAsia="Calibri" w:hAnsiTheme="minorHAnsi" w:cs="Helvetica"/>
          <w:sz w:val="24"/>
          <w:szCs w:val="24"/>
          <w:lang w:val="en-GB"/>
        </w:rPr>
        <w:t>Disabled people: We are working to remove barriers to participation in our work and inviting disability-led programming.</w:t>
      </w:r>
    </w:p>
    <w:p w14:paraId="2BDFA3E1" w14:textId="77777777" w:rsidR="002B11A1" w:rsidRPr="00663236" w:rsidRDefault="002B11A1" w:rsidP="002B11A1">
      <w:pPr>
        <w:pStyle w:val="BodyA"/>
        <w:numPr>
          <w:ilvl w:val="0"/>
          <w:numId w:val="8"/>
        </w:numPr>
        <w:outlineLvl w:val="0"/>
        <w:rPr>
          <w:rFonts w:asciiTheme="minorHAnsi" w:eastAsia="Calibri" w:hAnsiTheme="minorHAnsi" w:cs="Helvetica"/>
          <w:sz w:val="24"/>
          <w:szCs w:val="24"/>
          <w:lang w:val="en-GB"/>
        </w:rPr>
      </w:pPr>
      <w:r w:rsidRPr="00663236">
        <w:rPr>
          <w:rFonts w:asciiTheme="minorHAnsi" w:eastAsia="Calibri" w:hAnsiTheme="minorHAnsi" w:cs="Helvetica"/>
          <w:sz w:val="24"/>
          <w:szCs w:val="24"/>
          <w:lang w:val="en-GB"/>
        </w:rPr>
        <w:lastRenderedPageBreak/>
        <w:t>Young people: We are developing ways to engage local audiences and participants at a younger age and create pathways for their participation and ownership of Deptford X.</w:t>
      </w:r>
    </w:p>
    <w:p w14:paraId="3D9EA8CF" w14:textId="70F9E94D" w:rsidR="002B11A1" w:rsidRPr="00663236" w:rsidRDefault="002B11A1" w:rsidP="002B11A1">
      <w:pPr>
        <w:pStyle w:val="BodyA"/>
        <w:rPr>
          <w:rFonts w:asciiTheme="minorHAnsi" w:eastAsia="Calibri" w:hAnsiTheme="minorHAnsi" w:cs="Helvetica"/>
          <w:sz w:val="24"/>
          <w:szCs w:val="24"/>
        </w:rPr>
      </w:pPr>
    </w:p>
    <w:p w14:paraId="5FA0E8A2" w14:textId="3B09792D" w:rsidR="00663236" w:rsidRPr="00663236" w:rsidRDefault="00663236" w:rsidP="002B11A1">
      <w:pPr>
        <w:pStyle w:val="BodyA"/>
        <w:rPr>
          <w:rFonts w:asciiTheme="minorHAnsi" w:eastAsia="Calibri" w:hAnsiTheme="minorHAnsi" w:cs="Helvetica"/>
          <w:sz w:val="24"/>
          <w:szCs w:val="24"/>
        </w:rPr>
      </w:pPr>
    </w:p>
    <w:p w14:paraId="757A8385" w14:textId="77777777" w:rsidR="00663236" w:rsidRPr="00663236" w:rsidRDefault="00663236" w:rsidP="002B11A1">
      <w:pPr>
        <w:pStyle w:val="BodyA"/>
        <w:rPr>
          <w:rFonts w:asciiTheme="minorHAnsi" w:eastAsia="Calibri" w:hAnsiTheme="minorHAnsi" w:cs="Helvetica"/>
          <w:sz w:val="24"/>
          <w:szCs w:val="24"/>
        </w:rPr>
      </w:pPr>
    </w:p>
    <w:p w14:paraId="0ABEDE46" w14:textId="77777777" w:rsidR="002B11A1" w:rsidRPr="00663236" w:rsidRDefault="002B11A1" w:rsidP="002B11A1">
      <w:pPr>
        <w:pStyle w:val="BodyA"/>
        <w:rPr>
          <w:rFonts w:asciiTheme="minorHAnsi" w:eastAsia="Calibri" w:hAnsiTheme="minorHAnsi" w:cs="Helvetica"/>
          <w:b/>
          <w:bCs/>
          <w:sz w:val="24"/>
          <w:szCs w:val="24"/>
        </w:rPr>
      </w:pPr>
      <w:r w:rsidRPr="00663236">
        <w:rPr>
          <w:rFonts w:asciiTheme="minorHAnsi" w:eastAsia="Calibri" w:hAnsiTheme="minorHAnsi" w:cs="Helvetica"/>
          <w:b/>
          <w:bCs/>
          <w:sz w:val="24"/>
          <w:szCs w:val="24"/>
        </w:rPr>
        <w:t xml:space="preserve">This year’s festival will take the form of an outdoor Art Trail around Deptford. Festival visitors will be able to collect a map and use it to discover outdoor work situated in and around Deptford. </w:t>
      </w:r>
    </w:p>
    <w:p w14:paraId="5761EB6F" w14:textId="77777777" w:rsidR="002B11A1" w:rsidRPr="00663236" w:rsidRDefault="002B11A1" w:rsidP="002B11A1">
      <w:pPr>
        <w:pStyle w:val="BodyA"/>
        <w:rPr>
          <w:rFonts w:asciiTheme="minorHAnsi" w:eastAsia="Calibri" w:hAnsiTheme="minorHAnsi" w:cs="Helvetica"/>
          <w:b/>
          <w:bCs/>
          <w:sz w:val="24"/>
          <w:szCs w:val="24"/>
        </w:rPr>
      </w:pPr>
    </w:p>
    <w:p w14:paraId="6291F084" w14:textId="6A620B6B" w:rsidR="002B11A1" w:rsidRPr="00663236" w:rsidRDefault="002B11A1" w:rsidP="002B11A1">
      <w:pPr>
        <w:pStyle w:val="BodyA"/>
        <w:rPr>
          <w:rFonts w:asciiTheme="minorHAnsi" w:eastAsia="Calibri" w:hAnsiTheme="minorHAnsi" w:cs="Helvetica"/>
          <w:sz w:val="24"/>
          <w:szCs w:val="24"/>
        </w:rPr>
      </w:pPr>
      <w:r w:rsidRPr="00663236">
        <w:rPr>
          <w:rFonts w:asciiTheme="minorHAnsi" w:eastAsia="Calibri" w:hAnsiTheme="minorHAnsi" w:cs="Helvetica"/>
          <w:sz w:val="24"/>
          <w:szCs w:val="24"/>
        </w:rPr>
        <w:t xml:space="preserve">Deptford X 2021 will include </w:t>
      </w:r>
      <w:r w:rsidR="0002571A" w:rsidRPr="00663236">
        <w:rPr>
          <w:rFonts w:asciiTheme="minorHAnsi" w:eastAsia="Calibri" w:hAnsiTheme="minorHAnsi" w:cs="Helvetica"/>
          <w:sz w:val="24"/>
          <w:szCs w:val="24"/>
        </w:rPr>
        <w:t>four</w:t>
      </w:r>
      <w:r w:rsidRPr="00663236">
        <w:rPr>
          <w:rFonts w:asciiTheme="minorHAnsi" w:eastAsia="Calibri" w:hAnsiTheme="minorHAnsi" w:cs="Helvetica"/>
          <w:sz w:val="24"/>
          <w:szCs w:val="24"/>
        </w:rPr>
        <w:t xml:space="preserve"> open call elements. All of our open calls are free to apply to.  </w:t>
      </w:r>
    </w:p>
    <w:p w14:paraId="13C4E713" w14:textId="77777777" w:rsidR="002B11A1" w:rsidRPr="00663236" w:rsidRDefault="002B11A1" w:rsidP="002B11A1">
      <w:pPr>
        <w:pStyle w:val="BodyA"/>
        <w:rPr>
          <w:rFonts w:asciiTheme="minorHAnsi" w:eastAsia="Calibri" w:hAnsiTheme="minorHAnsi" w:cs="Helvetica"/>
          <w:sz w:val="24"/>
          <w:szCs w:val="24"/>
        </w:rPr>
      </w:pPr>
    </w:p>
    <w:p w14:paraId="03E185B2" w14:textId="77777777" w:rsidR="002B11A1" w:rsidRPr="00663236" w:rsidRDefault="002B11A1" w:rsidP="002B11A1">
      <w:pPr>
        <w:pStyle w:val="BodyA"/>
        <w:rPr>
          <w:rFonts w:asciiTheme="minorHAnsi" w:eastAsia="Calibri" w:hAnsiTheme="minorHAnsi" w:cs="Helvetica"/>
          <w:b/>
          <w:bCs/>
          <w:sz w:val="24"/>
          <w:szCs w:val="24"/>
        </w:rPr>
      </w:pPr>
      <w:r w:rsidRPr="00663236">
        <w:rPr>
          <w:rFonts w:asciiTheme="minorHAnsi" w:eastAsia="Calibri" w:hAnsiTheme="minorHAnsi" w:cs="Helvetica"/>
          <w:b/>
          <w:bCs/>
          <w:sz w:val="24"/>
          <w:szCs w:val="24"/>
        </w:rPr>
        <w:t>Deptford X Art Trail Open Calls</w:t>
      </w:r>
    </w:p>
    <w:p w14:paraId="7DD29D35" w14:textId="77777777" w:rsidR="002B11A1" w:rsidRPr="00663236" w:rsidRDefault="002B11A1" w:rsidP="002B11A1">
      <w:pPr>
        <w:pStyle w:val="BodyA"/>
        <w:rPr>
          <w:rFonts w:asciiTheme="minorHAnsi" w:eastAsia="Calibri" w:hAnsiTheme="minorHAnsi" w:cs="Helvetica"/>
          <w:b/>
          <w:bCs/>
          <w:sz w:val="24"/>
          <w:szCs w:val="24"/>
        </w:rPr>
      </w:pPr>
    </w:p>
    <w:p w14:paraId="13E5E627" w14:textId="2CC028C6" w:rsidR="002B11A1" w:rsidRPr="00663236" w:rsidRDefault="002B11A1" w:rsidP="002B11A1">
      <w:pPr>
        <w:pStyle w:val="BodyA"/>
        <w:numPr>
          <w:ilvl w:val="0"/>
          <w:numId w:val="9"/>
        </w:numPr>
        <w:rPr>
          <w:rFonts w:asciiTheme="minorHAnsi" w:eastAsia="Calibri" w:hAnsiTheme="minorHAnsi" w:cs="Helvetica"/>
          <w:b/>
          <w:sz w:val="24"/>
          <w:szCs w:val="24"/>
        </w:rPr>
      </w:pPr>
      <w:r w:rsidRPr="00663236">
        <w:rPr>
          <w:rFonts w:asciiTheme="minorHAnsi" w:eastAsia="Calibri" w:hAnsiTheme="minorHAnsi" w:cs="Helvetica"/>
          <w:b/>
          <w:sz w:val="24"/>
          <w:szCs w:val="24"/>
        </w:rPr>
        <w:t xml:space="preserve">Supported </w:t>
      </w:r>
    </w:p>
    <w:p w14:paraId="62E8EFA5" w14:textId="77777777" w:rsidR="008A355B" w:rsidRPr="00663236" w:rsidRDefault="008A355B" w:rsidP="008A355B">
      <w:pPr>
        <w:pStyle w:val="BodyA"/>
        <w:ind w:left="720"/>
        <w:rPr>
          <w:rFonts w:asciiTheme="minorHAnsi" w:eastAsia="Calibri" w:hAnsiTheme="minorHAnsi" w:cs="Helvetica"/>
          <w:b/>
          <w:sz w:val="24"/>
          <w:szCs w:val="24"/>
        </w:rPr>
      </w:pPr>
    </w:p>
    <w:p w14:paraId="75BB2F38" w14:textId="1D3E843B" w:rsidR="002B11A1" w:rsidRPr="00663236" w:rsidRDefault="002B11A1" w:rsidP="002B11A1">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663236">
        <w:rPr>
          <w:rFonts w:asciiTheme="minorHAnsi" w:hAnsiTheme="minorHAnsi" w:cs="Helvetica"/>
        </w:rPr>
        <w:t xml:space="preserve">An open call for projects by early career Black and People of </w:t>
      </w:r>
      <w:proofErr w:type="spellStart"/>
      <w:r w:rsidRPr="00663236">
        <w:rPr>
          <w:rFonts w:asciiTheme="minorHAnsi" w:hAnsiTheme="minorHAnsi" w:cs="Helvetica"/>
        </w:rPr>
        <w:t>Colour</w:t>
      </w:r>
      <w:proofErr w:type="spellEnd"/>
      <w:r w:rsidRPr="00663236">
        <w:rPr>
          <w:rFonts w:asciiTheme="minorHAnsi" w:hAnsiTheme="minorHAnsi" w:cs="Helvetica"/>
        </w:rPr>
        <w:t xml:space="preserve"> artists </w:t>
      </w:r>
      <w:r w:rsidR="008A355B" w:rsidRPr="00663236">
        <w:rPr>
          <w:rFonts w:asciiTheme="minorHAnsi" w:hAnsiTheme="minorHAnsi" w:cs="Helvetica"/>
        </w:rPr>
        <w:t xml:space="preserve">and curators </w:t>
      </w:r>
      <w:r w:rsidRPr="00663236">
        <w:rPr>
          <w:rFonts w:asciiTheme="minorHAnsi" w:hAnsiTheme="minorHAnsi" w:cs="Helvetica"/>
        </w:rPr>
        <w:t xml:space="preserve">from Lewisham that will be selected by a jury and supported by the festival financially and curatorially. These projects will be situated outdoors along the art trail. </w:t>
      </w:r>
    </w:p>
    <w:p w14:paraId="290F7B5E" w14:textId="77777777" w:rsidR="002B11A1" w:rsidRPr="00663236" w:rsidRDefault="002B11A1" w:rsidP="002B11A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Pr>
          <w:rFonts w:asciiTheme="minorHAnsi" w:hAnsiTheme="minorHAnsi" w:cs="Helvetica"/>
        </w:rPr>
      </w:pPr>
    </w:p>
    <w:p w14:paraId="51FCA116" w14:textId="77777777" w:rsidR="002B11A1" w:rsidRPr="00663236" w:rsidRDefault="002B11A1" w:rsidP="002B11A1">
      <w:pPr>
        <w:pStyle w:val="BodyA"/>
        <w:numPr>
          <w:ilvl w:val="0"/>
          <w:numId w:val="9"/>
        </w:numPr>
        <w:rPr>
          <w:rFonts w:asciiTheme="minorHAnsi" w:eastAsia="Calibri" w:hAnsiTheme="minorHAnsi" w:cs="Helvetica"/>
          <w:b/>
          <w:sz w:val="24"/>
          <w:szCs w:val="24"/>
        </w:rPr>
      </w:pPr>
      <w:r w:rsidRPr="00663236">
        <w:rPr>
          <w:rFonts w:asciiTheme="minorHAnsi" w:eastAsia="Calibri" w:hAnsiTheme="minorHAnsi" w:cs="Helvetica"/>
          <w:b/>
          <w:sz w:val="24"/>
          <w:szCs w:val="24"/>
        </w:rPr>
        <w:t>Fringe</w:t>
      </w:r>
    </w:p>
    <w:p w14:paraId="63BC9DF6" w14:textId="77777777" w:rsidR="002B11A1" w:rsidRPr="00663236" w:rsidRDefault="002B11A1" w:rsidP="002B11A1">
      <w:pPr>
        <w:pStyle w:val="BodyA"/>
        <w:ind w:left="720"/>
        <w:rPr>
          <w:rFonts w:asciiTheme="minorHAnsi" w:eastAsia="Calibri" w:hAnsiTheme="minorHAnsi" w:cs="Helvetica"/>
          <w:b/>
          <w:sz w:val="24"/>
          <w:szCs w:val="24"/>
        </w:rPr>
      </w:pPr>
    </w:p>
    <w:p w14:paraId="5604BF75" w14:textId="02638582" w:rsidR="002B11A1" w:rsidRPr="00663236" w:rsidRDefault="002B11A1" w:rsidP="002B11A1">
      <w:pPr>
        <w:pStyle w:val="BodyA"/>
        <w:numPr>
          <w:ilvl w:val="1"/>
          <w:numId w:val="9"/>
        </w:numPr>
        <w:rPr>
          <w:rFonts w:asciiTheme="minorHAnsi" w:eastAsia="Calibri" w:hAnsiTheme="minorHAnsi" w:cs="Helvetica"/>
          <w:bCs/>
          <w:sz w:val="24"/>
          <w:szCs w:val="24"/>
        </w:rPr>
      </w:pPr>
      <w:r w:rsidRPr="00663236">
        <w:rPr>
          <w:rFonts w:asciiTheme="minorHAnsi" w:eastAsia="Calibri" w:hAnsiTheme="minorHAnsi" w:cs="Helvetica"/>
          <w:bCs/>
          <w:sz w:val="24"/>
          <w:szCs w:val="24"/>
        </w:rPr>
        <w:t xml:space="preserve">An open call for projects by artists local to Deptford that will be selected by the Deptford X team. These are projects that are independent in scope but brought together by Deptford X. We encourage projects that are situated outdoors, or </w:t>
      </w:r>
      <w:proofErr w:type="gramStart"/>
      <w:r w:rsidRPr="00663236">
        <w:rPr>
          <w:rFonts w:asciiTheme="minorHAnsi" w:eastAsia="Calibri" w:hAnsiTheme="minorHAnsi" w:cs="Helvetica"/>
          <w:bCs/>
          <w:sz w:val="24"/>
          <w:szCs w:val="24"/>
        </w:rPr>
        <w:t>outdoor-facing</w:t>
      </w:r>
      <w:proofErr w:type="gramEnd"/>
      <w:r w:rsidRPr="00663236">
        <w:rPr>
          <w:rFonts w:asciiTheme="minorHAnsi" w:eastAsia="Calibri" w:hAnsiTheme="minorHAnsi" w:cs="Helvetica"/>
          <w:bCs/>
          <w:sz w:val="24"/>
          <w:szCs w:val="24"/>
        </w:rPr>
        <w:t>, along the Art Trail.</w:t>
      </w:r>
    </w:p>
    <w:p w14:paraId="3F0576F0" w14:textId="77777777" w:rsidR="008A355B" w:rsidRPr="00663236" w:rsidRDefault="008A355B" w:rsidP="008A355B">
      <w:pPr>
        <w:pStyle w:val="BodyA"/>
        <w:ind w:left="1440"/>
        <w:rPr>
          <w:rFonts w:asciiTheme="minorHAnsi" w:eastAsia="Calibri" w:hAnsiTheme="minorHAnsi" w:cs="Helvetica"/>
          <w:bCs/>
          <w:sz w:val="24"/>
          <w:szCs w:val="24"/>
        </w:rPr>
      </w:pPr>
    </w:p>
    <w:p w14:paraId="0F31C439" w14:textId="77777777" w:rsidR="002B11A1" w:rsidRPr="00663236" w:rsidRDefault="002B11A1" w:rsidP="002B11A1">
      <w:pPr>
        <w:pStyle w:val="BodyA"/>
        <w:numPr>
          <w:ilvl w:val="1"/>
          <w:numId w:val="9"/>
        </w:numPr>
        <w:rPr>
          <w:rFonts w:asciiTheme="minorHAnsi" w:eastAsia="Calibri" w:hAnsiTheme="minorHAnsi" w:cs="Helvetica"/>
          <w:bCs/>
          <w:sz w:val="24"/>
          <w:szCs w:val="24"/>
        </w:rPr>
      </w:pPr>
      <w:r w:rsidRPr="00663236">
        <w:rPr>
          <w:rFonts w:asciiTheme="minorHAnsi" w:eastAsia="Calibri" w:hAnsiTheme="minorHAnsi" w:cs="Helvetica"/>
          <w:bCs/>
          <w:sz w:val="24"/>
          <w:szCs w:val="24"/>
        </w:rPr>
        <w:t>This year, if we are successful with our Arts Council England funding, we will be making 8 x £150 bursaries available. These bursaries are to provide support for whom financial circumstances might prohibit them from taking part. We will announce bursary availability in May 2021 and Fringe artists will be invited to apply.</w:t>
      </w:r>
    </w:p>
    <w:p w14:paraId="03417496" w14:textId="77777777" w:rsidR="002B11A1" w:rsidRPr="00663236" w:rsidRDefault="002B11A1" w:rsidP="002B11A1">
      <w:pPr>
        <w:pStyle w:val="BodyA"/>
        <w:ind w:left="720"/>
        <w:rPr>
          <w:rFonts w:asciiTheme="minorHAnsi" w:eastAsia="Calibri" w:hAnsiTheme="minorHAnsi" w:cs="Helvetica"/>
          <w:b/>
          <w:sz w:val="24"/>
          <w:szCs w:val="24"/>
        </w:rPr>
      </w:pPr>
    </w:p>
    <w:p w14:paraId="0122429D" w14:textId="77777777" w:rsidR="002B11A1" w:rsidRPr="00663236" w:rsidRDefault="002B11A1" w:rsidP="002B11A1">
      <w:pPr>
        <w:pStyle w:val="BodyA"/>
        <w:numPr>
          <w:ilvl w:val="0"/>
          <w:numId w:val="9"/>
        </w:numPr>
        <w:rPr>
          <w:rFonts w:asciiTheme="minorHAnsi" w:eastAsia="Calibri" w:hAnsiTheme="minorHAnsi" w:cs="Helvetica"/>
          <w:b/>
          <w:sz w:val="24"/>
          <w:szCs w:val="24"/>
        </w:rPr>
      </w:pPr>
      <w:r w:rsidRPr="00663236">
        <w:rPr>
          <w:rFonts w:asciiTheme="minorHAnsi" w:eastAsia="Calibri" w:hAnsiTheme="minorHAnsi" w:cs="Helvetica"/>
          <w:b/>
          <w:sz w:val="24"/>
          <w:szCs w:val="24"/>
        </w:rPr>
        <w:t xml:space="preserve">Community </w:t>
      </w:r>
    </w:p>
    <w:p w14:paraId="1A622348" w14:textId="77777777" w:rsidR="002B11A1" w:rsidRPr="00663236" w:rsidRDefault="002B11A1" w:rsidP="002B11A1">
      <w:pPr>
        <w:pStyle w:val="BodyA"/>
        <w:ind w:left="720"/>
        <w:rPr>
          <w:rFonts w:asciiTheme="minorHAnsi" w:eastAsia="Calibri" w:hAnsiTheme="minorHAnsi" w:cs="Helvetica"/>
          <w:b/>
          <w:sz w:val="24"/>
          <w:szCs w:val="24"/>
        </w:rPr>
      </w:pPr>
    </w:p>
    <w:p w14:paraId="41F04C01" w14:textId="77777777" w:rsidR="002B11A1" w:rsidRPr="00663236" w:rsidRDefault="002B11A1" w:rsidP="002B11A1">
      <w:pPr>
        <w:pStyle w:val="BodyA"/>
        <w:numPr>
          <w:ilvl w:val="1"/>
          <w:numId w:val="9"/>
        </w:numPr>
        <w:rPr>
          <w:rFonts w:asciiTheme="minorHAnsi" w:eastAsia="Calibri" w:hAnsiTheme="minorHAnsi" w:cs="Helvetica"/>
          <w:b/>
          <w:sz w:val="24"/>
          <w:szCs w:val="24"/>
        </w:rPr>
      </w:pPr>
      <w:r w:rsidRPr="00663236">
        <w:rPr>
          <w:rFonts w:asciiTheme="minorHAnsi" w:eastAsia="Calibri" w:hAnsiTheme="minorHAnsi" w:cs="Helvetica"/>
          <w:sz w:val="24"/>
          <w:szCs w:val="24"/>
        </w:rPr>
        <w:t xml:space="preserve">An open call to anyone and everyone living in Deptford who wishes to display their creativity during the festival. This strand is open to all </w:t>
      </w:r>
      <w:r w:rsidRPr="00663236">
        <w:rPr>
          <w:rFonts w:asciiTheme="minorHAnsi" w:eastAsia="Calibri" w:hAnsiTheme="minorHAnsi" w:cs="Helvetica"/>
          <w:sz w:val="24"/>
          <w:szCs w:val="24"/>
        </w:rPr>
        <w:lastRenderedPageBreak/>
        <w:t xml:space="preserve">ages and artistic abilities. These projects will be situated along the art trail and visible from outdoors. </w:t>
      </w:r>
    </w:p>
    <w:p w14:paraId="3AA09AB0" w14:textId="77777777" w:rsidR="002B11A1" w:rsidRPr="00663236" w:rsidRDefault="002B11A1" w:rsidP="002B11A1">
      <w:pPr>
        <w:pStyle w:val="BodyA"/>
        <w:ind w:left="1440"/>
        <w:rPr>
          <w:rFonts w:asciiTheme="minorHAnsi" w:eastAsia="Calibri" w:hAnsiTheme="minorHAnsi" w:cs="Helvetica"/>
          <w:b/>
          <w:sz w:val="24"/>
          <w:szCs w:val="24"/>
        </w:rPr>
      </w:pPr>
    </w:p>
    <w:p w14:paraId="3E5B1333" w14:textId="77777777" w:rsidR="002B11A1" w:rsidRPr="00663236" w:rsidRDefault="002B11A1" w:rsidP="002B11A1">
      <w:pPr>
        <w:pStyle w:val="BodyA"/>
        <w:numPr>
          <w:ilvl w:val="0"/>
          <w:numId w:val="9"/>
        </w:numPr>
        <w:rPr>
          <w:rFonts w:asciiTheme="minorHAnsi" w:eastAsia="Calibri" w:hAnsiTheme="minorHAnsi" w:cs="Helvetica"/>
          <w:b/>
          <w:sz w:val="24"/>
          <w:szCs w:val="24"/>
        </w:rPr>
      </w:pPr>
      <w:r w:rsidRPr="00663236">
        <w:rPr>
          <w:rFonts w:asciiTheme="minorHAnsi" w:eastAsia="Calibri" w:hAnsiTheme="minorHAnsi" w:cs="Helvetica"/>
          <w:b/>
          <w:sz w:val="24"/>
          <w:szCs w:val="24"/>
        </w:rPr>
        <w:t>Deptford X + AAJA Radio</w:t>
      </w:r>
    </w:p>
    <w:p w14:paraId="46FC6D62" w14:textId="77777777" w:rsidR="002B11A1" w:rsidRPr="00663236" w:rsidRDefault="002B11A1" w:rsidP="002B11A1">
      <w:pPr>
        <w:pStyle w:val="BodyA"/>
        <w:ind w:left="720"/>
        <w:rPr>
          <w:rFonts w:asciiTheme="minorHAnsi" w:eastAsia="Calibri" w:hAnsiTheme="minorHAnsi" w:cs="Helvetica"/>
          <w:b/>
          <w:sz w:val="24"/>
          <w:szCs w:val="24"/>
        </w:rPr>
      </w:pPr>
    </w:p>
    <w:p w14:paraId="674B3C19" w14:textId="77777777" w:rsidR="00663236" w:rsidRPr="00663236" w:rsidRDefault="002B11A1" w:rsidP="00663236">
      <w:pPr>
        <w:pStyle w:val="BodyA"/>
        <w:numPr>
          <w:ilvl w:val="1"/>
          <w:numId w:val="9"/>
        </w:numPr>
        <w:rPr>
          <w:rFonts w:asciiTheme="minorHAnsi" w:eastAsia="Calibri" w:hAnsiTheme="minorHAnsi" w:cs="Helvetica"/>
          <w:b/>
          <w:sz w:val="24"/>
          <w:szCs w:val="24"/>
        </w:rPr>
      </w:pPr>
      <w:r w:rsidRPr="00663236">
        <w:rPr>
          <w:rFonts w:asciiTheme="minorHAnsi" w:eastAsia="Calibri" w:hAnsiTheme="minorHAnsi" w:cs="Helvetica"/>
          <w:b/>
          <w:sz w:val="24"/>
          <w:szCs w:val="24"/>
        </w:rPr>
        <w:t xml:space="preserve">New for 2021, </w:t>
      </w:r>
      <w:r w:rsidRPr="00663236">
        <w:rPr>
          <w:rFonts w:asciiTheme="minorHAnsi" w:eastAsia="Calibri" w:hAnsiTheme="minorHAnsi" w:cs="Helvetica"/>
          <w:bCs/>
          <w:sz w:val="24"/>
          <w:szCs w:val="24"/>
        </w:rPr>
        <w:t xml:space="preserve">Deptford X is partnering with </w:t>
      </w:r>
      <w:r w:rsidRPr="00663236">
        <w:rPr>
          <w:rFonts w:asciiTheme="minorHAnsi" w:eastAsia="Calibri" w:hAnsiTheme="minorHAnsi" w:cs="Helvetica"/>
          <w:bCs/>
          <w:i/>
          <w:iCs/>
          <w:sz w:val="24"/>
          <w:szCs w:val="24"/>
        </w:rPr>
        <w:t>AAJA,</w:t>
      </w:r>
      <w:r w:rsidRPr="00663236">
        <w:rPr>
          <w:rFonts w:asciiTheme="minorHAnsi" w:eastAsia="Calibri" w:hAnsiTheme="minorHAnsi" w:cs="Helvetica"/>
          <w:bCs/>
          <w:sz w:val="24"/>
          <w:szCs w:val="24"/>
        </w:rPr>
        <w:t xml:space="preserve"> a community focused radio station, record label and performance space based in the railway arches in Deptford Market Yard. Artists can apply to be part of curated </w:t>
      </w:r>
      <w:proofErr w:type="spellStart"/>
      <w:r w:rsidRPr="00663236">
        <w:rPr>
          <w:rFonts w:asciiTheme="minorHAnsi" w:eastAsia="Calibri" w:hAnsiTheme="minorHAnsi" w:cs="Helvetica"/>
          <w:bCs/>
          <w:sz w:val="24"/>
          <w:szCs w:val="24"/>
        </w:rPr>
        <w:t>programme</w:t>
      </w:r>
      <w:proofErr w:type="spellEnd"/>
      <w:r w:rsidRPr="00663236">
        <w:rPr>
          <w:rFonts w:asciiTheme="minorHAnsi" w:eastAsia="Calibri" w:hAnsiTheme="minorHAnsi" w:cs="Helvetica"/>
          <w:bCs/>
          <w:sz w:val="24"/>
          <w:szCs w:val="24"/>
        </w:rPr>
        <w:t xml:space="preserve"> of radio projects. Successful projects will receive £300 to bring their project to life. </w:t>
      </w:r>
    </w:p>
    <w:p w14:paraId="3C579083" w14:textId="77777777" w:rsidR="00663236" w:rsidRDefault="00663236" w:rsidP="00663236">
      <w:pPr>
        <w:pStyle w:val="BodyA"/>
        <w:rPr>
          <w:rFonts w:asciiTheme="minorHAnsi" w:eastAsia="Calibri" w:hAnsiTheme="minorHAnsi" w:cs="Helvetica"/>
          <w:b/>
          <w:sz w:val="24"/>
          <w:szCs w:val="24"/>
        </w:rPr>
      </w:pPr>
    </w:p>
    <w:p w14:paraId="1326B4AE" w14:textId="2A4BE331" w:rsidR="00862DF6" w:rsidRPr="00663236" w:rsidRDefault="00862DF6" w:rsidP="00663236">
      <w:pPr>
        <w:pStyle w:val="BodyA"/>
        <w:rPr>
          <w:rFonts w:asciiTheme="minorHAnsi" w:eastAsia="Calibri" w:hAnsiTheme="minorHAnsi" w:cs="Helvetica"/>
          <w:b/>
          <w:sz w:val="28"/>
          <w:szCs w:val="28"/>
        </w:rPr>
      </w:pPr>
      <w:r w:rsidRPr="00663236">
        <w:rPr>
          <w:rFonts w:asciiTheme="minorHAnsi" w:eastAsia="Calibri" w:hAnsiTheme="minorHAnsi" w:cs="Helvetica"/>
          <w:b/>
          <w:sz w:val="28"/>
          <w:szCs w:val="28"/>
        </w:rPr>
        <w:t>Deptford X 2021 Commissioned Work</w:t>
      </w:r>
    </w:p>
    <w:p w14:paraId="4EEE30D5" w14:textId="77777777" w:rsidR="00862DF6" w:rsidRPr="00663236" w:rsidRDefault="00862DF6" w:rsidP="00862DF6">
      <w:pPr>
        <w:pStyle w:val="BodyA"/>
        <w:rPr>
          <w:rFonts w:asciiTheme="minorHAnsi" w:eastAsia="Calibri" w:hAnsiTheme="minorHAnsi" w:cs="Helvetica"/>
          <w:b/>
          <w:sz w:val="24"/>
          <w:szCs w:val="24"/>
        </w:rPr>
      </w:pPr>
    </w:p>
    <w:p w14:paraId="22D42902" w14:textId="77777777" w:rsidR="00862DF6" w:rsidRPr="00663236" w:rsidRDefault="00862DF6" w:rsidP="00862DF6">
      <w:pPr>
        <w:pStyle w:val="BodyA"/>
        <w:rPr>
          <w:rFonts w:asciiTheme="minorHAnsi" w:eastAsia="Calibri" w:hAnsiTheme="minorHAnsi" w:cs="Helvetica"/>
          <w:b/>
          <w:sz w:val="24"/>
          <w:szCs w:val="24"/>
        </w:rPr>
      </w:pPr>
      <w:r w:rsidRPr="00663236">
        <w:rPr>
          <w:rFonts w:asciiTheme="minorHAnsi" w:eastAsia="Calibri" w:hAnsiTheme="minorHAnsi" w:cs="Helvetica"/>
          <w:b/>
          <w:sz w:val="24"/>
          <w:szCs w:val="24"/>
        </w:rPr>
        <w:t xml:space="preserve">In addition to the festival projects from the above open calls, the Art Trail and AAJA radio </w:t>
      </w:r>
      <w:proofErr w:type="spellStart"/>
      <w:r w:rsidRPr="00663236">
        <w:rPr>
          <w:rFonts w:asciiTheme="minorHAnsi" w:eastAsia="Calibri" w:hAnsiTheme="minorHAnsi" w:cs="Helvetica"/>
          <w:b/>
          <w:sz w:val="24"/>
          <w:szCs w:val="24"/>
        </w:rPr>
        <w:t>programme</w:t>
      </w:r>
      <w:proofErr w:type="spellEnd"/>
      <w:r w:rsidRPr="00663236">
        <w:rPr>
          <w:rFonts w:asciiTheme="minorHAnsi" w:eastAsia="Calibri" w:hAnsiTheme="minorHAnsi" w:cs="Helvetica"/>
          <w:b/>
          <w:sz w:val="24"/>
          <w:szCs w:val="24"/>
        </w:rPr>
        <w:t xml:space="preserve"> will also consist of further commissions by artists selected by the Deptford X director, and projects initiated by our peer network for People of </w:t>
      </w:r>
      <w:proofErr w:type="spellStart"/>
      <w:proofErr w:type="gramStart"/>
      <w:r w:rsidRPr="00663236">
        <w:rPr>
          <w:rFonts w:asciiTheme="minorHAnsi" w:eastAsia="Calibri" w:hAnsiTheme="minorHAnsi" w:cs="Helvetica"/>
          <w:b/>
          <w:sz w:val="24"/>
          <w:szCs w:val="24"/>
        </w:rPr>
        <w:t>Colour</w:t>
      </w:r>
      <w:proofErr w:type="spellEnd"/>
      <w:r w:rsidRPr="00663236">
        <w:rPr>
          <w:rFonts w:asciiTheme="minorHAnsi" w:eastAsia="Calibri" w:hAnsiTheme="minorHAnsi" w:cs="Helvetica"/>
          <w:b/>
          <w:sz w:val="24"/>
          <w:szCs w:val="24"/>
        </w:rPr>
        <w:t>;</w:t>
      </w:r>
      <w:proofErr w:type="gramEnd"/>
      <w:r w:rsidRPr="00663236">
        <w:rPr>
          <w:rFonts w:asciiTheme="minorHAnsi" w:eastAsia="Calibri" w:hAnsiTheme="minorHAnsi" w:cs="Helvetica"/>
          <w:b/>
          <w:sz w:val="24"/>
          <w:szCs w:val="24"/>
        </w:rPr>
        <w:t xml:space="preserve"> </w:t>
      </w:r>
      <w:r w:rsidRPr="00663236">
        <w:rPr>
          <w:rFonts w:asciiTheme="minorHAnsi" w:eastAsia="Calibri" w:hAnsiTheme="minorHAnsi" w:cs="Helvetica"/>
          <w:b/>
          <w:i/>
          <w:sz w:val="24"/>
          <w:szCs w:val="24"/>
        </w:rPr>
        <w:t>Support Network</w:t>
      </w:r>
      <w:r w:rsidRPr="00663236">
        <w:rPr>
          <w:rFonts w:asciiTheme="minorHAnsi" w:eastAsia="Calibri" w:hAnsiTheme="minorHAnsi" w:cs="Helvetica"/>
          <w:b/>
          <w:sz w:val="24"/>
          <w:szCs w:val="24"/>
        </w:rPr>
        <w:t xml:space="preserve">.   </w:t>
      </w:r>
    </w:p>
    <w:p w14:paraId="4035EC19" w14:textId="77777777" w:rsidR="00862DF6" w:rsidRPr="00663236" w:rsidRDefault="00862DF6" w:rsidP="00862DF6">
      <w:pPr>
        <w:pStyle w:val="BodyA"/>
        <w:outlineLvl w:val="0"/>
        <w:rPr>
          <w:rFonts w:asciiTheme="minorHAnsi" w:eastAsia="Calibri" w:hAnsiTheme="minorHAnsi" w:cs="Helvetica"/>
          <w:b/>
          <w:bCs/>
          <w:sz w:val="28"/>
          <w:szCs w:val="28"/>
        </w:rPr>
      </w:pPr>
    </w:p>
    <w:p w14:paraId="6FAF41A9" w14:textId="77777777" w:rsidR="00862DF6" w:rsidRPr="00663236" w:rsidRDefault="00862DF6" w:rsidP="00862DF6">
      <w:pPr>
        <w:pStyle w:val="BodyA"/>
        <w:rPr>
          <w:rFonts w:asciiTheme="minorHAnsi" w:eastAsia="Calibri" w:hAnsiTheme="minorHAnsi" w:cs="Helvetica"/>
          <w:b/>
          <w:bCs/>
          <w:sz w:val="28"/>
          <w:szCs w:val="28"/>
        </w:rPr>
      </w:pPr>
      <w:r w:rsidRPr="00663236">
        <w:rPr>
          <w:rFonts w:asciiTheme="minorHAnsi" w:eastAsia="Calibri" w:hAnsiTheme="minorHAnsi" w:cs="Helvetica"/>
          <w:b/>
          <w:bCs/>
          <w:sz w:val="28"/>
          <w:szCs w:val="28"/>
        </w:rPr>
        <w:t xml:space="preserve">Festival Aim </w:t>
      </w:r>
    </w:p>
    <w:p w14:paraId="3176F4A5" w14:textId="77777777" w:rsidR="00862DF6" w:rsidRPr="00663236" w:rsidRDefault="00862DF6" w:rsidP="00862DF6">
      <w:pPr>
        <w:pStyle w:val="BodyA"/>
        <w:rPr>
          <w:rFonts w:asciiTheme="minorHAnsi" w:eastAsia="Calibri" w:hAnsiTheme="minorHAnsi" w:cs="Helvetica"/>
          <w:sz w:val="24"/>
          <w:szCs w:val="24"/>
        </w:rPr>
      </w:pPr>
    </w:p>
    <w:p w14:paraId="3B942859" w14:textId="77777777" w:rsidR="00862DF6" w:rsidRPr="00663236" w:rsidRDefault="00862DF6" w:rsidP="00862DF6">
      <w:pPr>
        <w:pStyle w:val="BodyA"/>
        <w:rPr>
          <w:rFonts w:asciiTheme="minorHAnsi" w:eastAsia="Calibri" w:hAnsiTheme="minorHAnsi" w:cs="Helvetica"/>
          <w:sz w:val="24"/>
          <w:szCs w:val="24"/>
        </w:rPr>
      </w:pPr>
      <w:r w:rsidRPr="00663236">
        <w:rPr>
          <w:rFonts w:asciiTheme="minorHAnsi" w:eastAsia="Calibri" w:hAnsiTheme="minorHAnsi" w:cs="Helvetica"/>
          <w:sz w:val="24"/>
          <w:szCs w:val="24"/>
        </w:rPr>
        <w:t>This year it is our intention to bring art and creativity out into the open to create joy and healing in our communities in the wake of the pandemic.</w:t>
      </w:r>
    </w:p>
    <w:p w14:paraId="3DDC9FF8" w14:textId="77777777" w:rsidR="00862DF6" w:rsidRPr="00663236" w:rsidRDefault="00862DF6" w:rsidP="00862DF6">
      <w:pPr>
        <w:pStyle w:val="BodyA"/>
        <w:rPr>
          <w:rFonts w:asciiTheme="minorHAnsi" w:eastAsia="Calibri" w:hAnsiTheme="minorHAnsi" w:cs="Helvetica"/>
          <w:sz w:val="24"/>
          <w:szCs w:val="24"/>
        </w:rPr>
      </w:pPr>
    </w:p>
    <w:p w14:paraId="53F1CB6D" w14:textId="77777777" w:rsidR="00862DF6" w:rsidRPr="00663236" w:rsidRDefault="00862DF6" w:rsidP="00862DF6">
      <w:pPr>
        <w:pStyle w:val="BodyA"/>
        <w:rPr>
          <w:rFonts w:asciiTheme="minorHAnsi" w:eastAsia="Calibri" w:hAnsiTheme="minorHAnsi" w:cs="Helvetica"/>
          <w:sz w:val="24"/>
          <w:szCs w:val="24"/>
        </w:rPr>
      </w:pPr>
      <w:r w:rsidRPr="00663236">
        <w:rPr>
          <w:rFonts w:asciiTheme="minorHAnsi" w:eastAsia="Calibri" w:hAnsiTheme="minorHAnsi" w:cs="Helvetica"/>
          <w:sz w:val="24"/>
          <w:szCs w:val="24"/>
        </w:rPr>
        <w:t>There will be a strong emphasis on artworks in the public realm so that we can create a walkable art trail bring art &amp; the festive spirit fully &amp; joyfully into the open for all to enjoy.</w:t>
      </w:r>
    </w:p>
    <w:p w14:paraId="7E1608BC" w14:textId="77777777" w:rsidR="00862DF6" w:rsidRPr="00663236" w:rsidRDefault="00862DF6" w:rsidP="00862DF6">
      <w:pPr>
        <w:pStyle w:val="BodyA"/>
        <w:rPr>
          <w:rFonts w:asciiTheme="minorHAnsi" w:eastAsia="Calibri" w:hAnsiTheme="minorHAnsi" w:cs="Helvetica"/>
          <w:sz w:val="24"/>
          <w:szCs w:val="24"/>
        </w:rPr>
      </w:pPr>
    </w:p>
    <w:p w14:paraId="725990CA" w14:textId="064FD6E6" w:rsidR="00B510B8" w:rsidRDefault="00B510B8" w:rsidP="00B510B8">
      <w:pPr>
        <w:pStyle w:val="BodyA"/>
        <w:ind w:left="720"/>
        <w:rPr>
          <w:rFonts w:asciiTheme="minorHAnsi" w:eastAsia="Calibri" w:hAnsiTheme="minorHAnsi" w:cs="Helvetica"/>
          <w:sz w:val="24"/>
          <w:szCs w:val="24"/>
        </w:rPr>
      </w:pPr>
      <w:r w:rsidRPr="00663236">
        <w:rPr>
          <w:rFonts w:asciiTheme="minorHAnsi" w:eastAsia="Calibri" w:hAnsiTheme="minorHAnsi" w:cs="Helvetica"/>
          <w:sz w:val="24"/>
          <w:szCs w:val="24"/>
        </w:rPr>
        <w:t xml:space="preserve"> </w:t>
      </w:r>
    </w:p>
    <w:p w14:paraId="3FF3D8D9" w14:textId="08D2C584" w:rsidR="00663236" w:rsidRDefault="00663236" w:rsidP="00B510B8">
      <w:pPr>
        <w:pStyle w:val="BodyA"/>
        <w:ind w:left="720"/>
        <w:rPr>
          <w:rFonts w:asciiTheme="minorHAnsi" w:eastAsia="Calibri" w:hAnsiTheme="minorHAnsi" w:cs="Helvetica"/>
          <w:sz w:val="24"/>
          <w:szCs w:val="24"/>
        </w:rPr>
      </w:pPr>
    </w:p>
    <w:p w14:paraId="18F013C6" w14:textId="4D335CF5" w:rsidR="00663236" w:rsidRDefault="00663236" w:rsidP="00B510B8">
      <w:pPr>
        <w:pStyle w:val="BodyA"/>
        <w:ind w:left="720"/>
        <w:rPr>
          <w:rFonts w:asciiTheme="minorHAnsi" w:eastAsia="Calibri" w:hAnsiTheme="minorHAnsi" w:cs="Helvetica"/>
          <w:sz w:val="24"/>
          <w:szCs w:val="24"/>
        </w:rPr>
      </w:pPr>
    </w:p>
    <w:p w14:paraId="46820E87" w14:textId="06741DA0" w:rsidR="00663236" w:rsidRDefault="00663236" w:rsidP="00B510B8">
      <w:pPr>
        <w:pStyle w:val="BodyA"/>
        <w:ind w:left="720"/>
        <w:rPr>
          <w:rFonts w:asciiTheme="minorHAnsi" w:eastAsia="Calibri" w:hAnsiTheme="minorHAnsi" w:cs="Helvetica"/>
          <w:sz w:val="24"/>
          <w:szCs w:val="24"/>
        </w:rPr>
      </w:pPr>
    </w:p>
    <w:p w14:paraId="2FA128AA" w14:textId="54A1DBAC" w:rsidR="00663236" w:rsidRDefault="00663236" w:rsidP="00B510B8">
      <w:pPr>
        <w:pStyle w:val="BodyA"/>
        <w:ind w:left="720"/>
        <w:rPr>
          <w:rFonts w:asciiTheme="minorHAnsi" w:eastAsia="Calibri" w:hAnsiTheme="minorHAnsi" w:cs="Helvetica"/>
          <w:sz w:val="24"/>
          <w:szCs w:val="24"/>
        </w:rPr>
      </w:pPr>
    </w:p>
    <w:p w14:paraId="60752E1F" w14:textId="0A7756E6" w:rsidR="00663236" w:rsidRDefault="00663236" w:rsidP="00B510B8">
      <w:pPr>
        <w:pStyle w:val="BodyA"/>
        <w:ind w:left="720"/>
        <w:rPr>
          <w:rFonts w:asciiTheme="minorHAnsi" w:eastAsia="Calibri" w:hAnsiTheme="minorHAnsi" w:cs="Helvetica"/>
          <w:sz w:val="24"/>
          <w:szCs w:val="24"/>
        </w:rPr>
      </w:pPr>
    </w:p>
    <w:p w14:paraId="1F4D5DCB" w14:textId="7613FCF9" w:rsidR="00663236" w:rsidRDefault="00663236" w:rsidP="00B510B8">
      <w:pPr>
        <w:pStyle w:val="BodyA"/>
        <w:ind w:left="720"/>
        <w:rPr>
          <w:rFonts w:asciiTheme="minorHAnsi" w:eastAsia="Calibri" w:hAnsiTheme="minorHAnsi" w:cs="Helvetica"/>
          <w:sz w:val="24"/>
          <w:szCs w:val="24"/>
        </w:rPr>
      </w:pPr>
    </w:p>
    <w:p w14:paraId="77DCE08D" w14:textId="6F9F8A6A" w:rsidR="00663236" w:rsidRDefault="00663236" w:rsidP="00B510B8">
      <w:pPr>
        <w:pStyle w:val="BodyA"/>
        <w:ind w:left="720"/>
        <w:rPr>
          <w:rFonts w:asciiTheme="minorHAnsi" w:eastAsia="Calibri" w:hAnsiTheme="minorHAnsi" w:cs="Helvetica"/>
          <w:sz w:val="24"/>
          <w:szCs w:val="24"/>
        </w:rPr>
      </w:pPr>
    </w:p>
    <w:p w14:paraId="568DF4D3" w14:textId="1EF62749" w:rsidR="00663236" w:rsidRDefault="00663236" w:rsidP="00B510B8">
      <w:pPr>
        <w:pStyle w:val="BodyA"/>
        <w:ind w:left="720"/>
        <w:rPr>
          <w:rFonts w:asciiTheme="minorHAnsi" w:eastAsia="Calibri" w:hAnsiTheme="minorHAnsi" w:cs="Helvetica"/>
          <w:sz w:val="24"/>
          <w:szCs w:val="24"/>
        </w:rPr>
      </w:pPr>
    </w:p>
    <w:p w14:paraId="644DCCD2" w14:textId="17B78210" w:rsidR="00663236" w:rsidRDefault="00663236" w:rsidP="00B510B8">
      <w:pPr>
        <w:pStyle w:val="BodyA"/>
        <w:ind w:left="720"/>
        <w:rPr>
          <w:rFonts w:asciiTheme="minorHAnsi" w:eastAsia="Calibri" w:hAnsiTheme="minorHAnsi" w:cs="Helvetica"/>
          <w:sz w:val="24"/>
          <w:szCs w:val="24"/>
        </w:rPr>
      </w:pPr>
    </w:p>
    <w:p w14:paraId="76055742" w14:textId="45F168B3" w:rsidR="00663236" w:rsidRDefault="00663236" w:rsidP="00B510B8">
      <w:pPr>
        <w:pStyle w:val="BodyA"/>
        <w:ind w:left="720"/>
        <w:rPr>
          <w:rFonts w:asciiTheme="minorHAnsi" w:eastAsia="Calibri" w:hAnsiTheme="minorHAnsi" w:cs="Helvetica"/>
          <w:sz w:val="24"/>
          <w:szCs w:val="24"/>
        </w:rPr>
      </w:pPr>
    </w:p>
    <w:p w14:paraId="594A8041" w14:textId="77777777" w:rsidR="00663236" w:rsidRPr="00663236" w:rsidRDefault="00663236" w:rsidP="00B510B8">
      <w:pPr>
        <w:pStyle w:val="BodyA"/>
        <w:ind w:left="720"/>
        <w:rPr>
          <w:rFonts w:asciiTheme="minorHAnsi" w:eastAsia="Calibri" w:hAnsiTheme="minorHAnsi" w:cs="Helvetica"/>
          <w:sz w:val="24"/>
          <w:szCs w:val="24"/>
        </w:rPr>
      </w:pPr>
    </w:p>
    <w:p w14:paraId="57099D98" w14:textId="65546CB4" w:rsidR="005C71D4" w:rsidRPr="00663236" w:rsidRDefault="007221F7" w:rsidP="000041FA">
      <w:pPr>
        <w:pStyle w:val="BodyA"/>
        <w:outlineLvl w:val="0"/>
        <w:rPr>
          <w:rFonts w:asciiTheme="minorHAnsi" w:eastAsia="Calibri" w:hAnsiTheme="minorHAnsi" w:cs="Helvetica"/>
          <w:b/>
          <w:sz w:val="32"/>
          <w:szCs w:val="32"/>
        </w:rPr>
      </w:pPr>
      <w:r w:rsidRPr="00663236">
        <w:rPr>
          <w:rFonts w:asciiTheme="minorHAnsi" w:eastAsia="Calibri" w:hAnsiTheme="minorHAnsi" w:cs="Helvetica"/>
          <w:b/>
          <w:sz w:val="36"/>
          <w:szCs w:val="36"/>
        </w:rPr>
        <w:lastRenderedPageBreak/>
        <w:t xml:space="preserve">Deptford X </w:t>
      </w:r>
      <w:r w:rsidR="00E31B51" w:rsidRPr="00663236">
        <w:rPr>
          <w:rFonts w:asciiTheme="minorHAnsi" w:eastAsia="Calibri" w:hAnsiTheme="minorHAnsi" w:cs="Helvetica"/>
          <w:b/>
          <w:sz w:val="36"/>
          <w:szCs w:val="36"/>
        </w:rPr>
        <w:t>Supported</w:t>
      </w:r>
    </w:p>
    <w:p w14:paraId="72DB1632" w14:textId="59EF7014" w:rsidR="0002571A" w:rsidRPr="00663236" w:rsidRDefault="0002571A" w:rsidP="000041FA">
      <w:pPr>
        <w:pStyle w:val="BodyA"/>
        <w:outlineLvl w:val="0"/>
        <w:rPr>
          <w:rFonts w:asciiTheme="minorHAnsi" w:eastAsia="Calibri" w:hAnsiTheme="minorHAnsi" w:cs="Helvetica"/>
          <w:b/>
          <w:sz w:val="24"/>
          <w:szCs w:val="24"/>
        </w:rPr>
      </w:pPr>
    </w:p>
    <w:p w14:paraId="3CB7A27B" w14:textId="623FC461" w:rsidR="0002571A" w:rsidRPr="00663236" w:rsidRDefault="0002571A" w:rsidP="0002571A">
      <w:pPr>
        <w:pStyle w:val="BodyA"/>
        <w:rPr>
          <w:rFonts w:asciiTheme="minorHAnsi" w:eastAsia="Times New Roman" w:hAnsiTheme="minorHAnsi" w:cs="Times New Roman"/>
          <w:b/>
          <w:bCs/>
          <w:sz w:val="24"/>
          <w:szCs w:val="24"/>
        </w:rPr>
      </w:pPr>
      <w:r w:rsidRPr="00663236">
        <w:rPr>
          <w:rFonts w:asciiTheme="minorHAnsi" w:eastAsia="Times New Roman" w:hAnsiTheme="minorHAnsi" w:cs="Times New Roman"/>
          <w:b/>
          <w:bCs/>
          <w:sz w:val="24"/>
          <w:szCs w:val="24"/>
        </w:rPr>
        <w:t>Fees and Support:</w:t>
      </w:r>
    </w:p>
    <w:p w14:paraId="6BE12212" w14:textId="77777777" w:rsidR="0002571A" w:rsidRPr="00663236" w:rsidRDefault="0002571A" w:rsidP="0002571A">
      <w:pPr>
        <w:pStyle w:val="Body"/>
        <w:rPr>
          <w:rFonts w:asciiTheme="minorHAnsi" w:eastAsia="Times New Roman" w:hAnsiTheme="minorHAnsi" w:cs="Times New Roman"/>
          <w:b/>
          <w:bCs/>
          <w:u w:val="single"/>
        </w:rPr>
      </w:pPr>
    </w:p>
    <w:p w14:paraId="36E50121" w14:textId="0FFB2AB1" w:rsidR="0002571A" w:rsidRPr="00663236" w:rsidRDefault="0002571A" w:rsidP="0002571A">
      <w:pPr>
        <w:pStyle w:val="Body"/>
        <w:rPr>
          <w:rFonts w:asciiTheme="minorHAnsi" w:eastAsia="Times New Roman" w:hAnsiTheme="minorHAnsi" w:cs="Times New Roman"/>
        </w:rPr>
      </w:pPr>
      <w:r w:rsidRPr="00663236">
        <w:rPr>
          <w:rFonts w:asciiTheme="minorHAnsi" w:eastAsia="Times New Roman" w:hAnsiTheme="minorHAnsi" w:cs="Times New Roman"/>
        </w:rPr>
        <w:t>Fee: £600</w:t>
      </w:r>
    </w:p>
    <w:p w14:paraId="0A691ABF" w14:textId="1317C13A" w:rsidR="0002571A" w:rsidRPr="00663236" w:rsidRDefault="0002571A" w:rsidP="0002571A">
      <w:pPr>
        <w:pStyle w:val="Body"/>
        <w:rPr>
          <w:rFonts w:asciiTheme="minorHAnsi" w:eastAsia="Times New Roman" w:hAnsiTheme="minorHAnsi" w:cs="Times New Roman"/>
        </w:rPr>
      </w:pPr>
      <w:r w:rsidRPr="00663236">
        <w:rPr>
          <w:rFonts w:asciiTheme="minorHAnsi" w:eastAsia="Times New Roman" w:hAnsiTheme="minorHAnsi" w:cs="Times New Roman"/>
        </w:rPr>
        <w:t>Artwork Production Budget: £800</w:t>
      </w:r>
    </w:p>
    <w:p w14:paraId="2562E842" w14:textId="77777777" w:rsidR="0002571A" w:rsidRPr="00663236" w:rsidRDefault="0002571A" w:rsidP="0002571A">
      <w:pPr>
        <w:pStyle w:val="BodyA"/>
        <w:rPr>
          <w:rFonts w:asciiTheme="minorHAnsi" w:eastAsia="Calibri" w:hAnsiTheme="minorHAnsi" w:cs="Helvetica"/>
          <w:color w:val="auto"/>
          <w:sz w:val="24"/>
          <w:szCs w:val="24"/>
          <w:bdr w:val="none" w:sz="0" w:space="0" w:color="auto"/>
          <w:lang w:val="en-GB"/>
        </w:rPr>
      </w:pPr>
    </w:p>
    <w:p w14:paraId="5E74F94D" w14:textId="6D5A7D74" w:rsidR="0002571A" w:rsidRPr="00663236" w:rsidRDefault="0002571A" w:rsidP="0002571A">
      <w:pPr>
        <w:pStyle w:val="BodyA"/>
        <w:rPr>
          <w:rFonts w:asciiTheme="minorHAnsi" w:eastAsia="Calibri" w:hAnsiTheme="minorHAnsi" w:cs="Helvetica"/>
          <w:color w:val="auto"/>
          <w:sz w:val="24"/>
          <w:szCs w:val="24"/>
          <w:bdr w:val="none" w:sz="0" w:space="0" w:color="auto"/>
          <w:lang w:val="en-GB"/>
        </w:rPr>
      </w:pPr>
      <w:r w:rsidRPr="00663236">
        <w:rPr>
          <w:rFonts w:asciiTheme="minorHAnsi" w:eastAsia="Calibri" w:hAnsiTheme="minorHAnsi" w:cs="Helvetica"/>
          <w:color w:val="auto"/>
          <w:sz w:val="24"/>
          <w:szCs w:val="24"/>
          <w:bdr w:val="none" w:sz="0" w:space="0" w:color="auto"/>
          <w:lang w:val="en-GB"/>
        </w:rPr>
        <w:t>All successful applicants will receive mentoring and curatorial support throughout the process and will also be invited to join Deptford X’s Supported Peer Network for POC artists through which you will be able to access further opportunities and mentoring beyond the festival.</w:t>
      </w:r>
    </w:p>
    <w:p w14:paraId="14589543" w14:textId="77777777" w:rsidR="0002571A" w:rsidRPr="00663236" w:rsidRDefault="0002571A" w:rsidP="0002571A">
      <w:pPr>
        <w:pStyle w:val="Body"/>
        <w:rPr>
          <w:rFonts w:asciiTheme="minorHAnsi" w:eastAsia="Times New Roman" w:hAnsiTheme="minorHAnsi" w:cs="Times New Roman"/>
        </w:rPr>
      </w:pPr>
    </w:p>
    <w:p w14:paraId="367D70B5" w14:textId="77777777" w:rsidR="00357AA5" w:rsidRPr="00663236" w:rsidRDefault="00357AA5" w:rsidP="00D07B04">
      <w:pPr>
        <w:pStyle w:val="BodyA"/>
        <w:rPr>
          <w:rFonts w:asciiTheme="minorHAnsi" w:eastAsia="Calibri" w:hAnsiTheme="minorHAnsi" w:cs="Helvetica"/>
          <w:i/>
          <w:sz w:val="24"/>
          <w:szCs w:val="24"/>
          <w:lang w:val="en-GB"/>
        </w:rPr>
      </w:pPr>
    </w:p>
    <w:p w14:paraId="05599DC2" w14:textId="3A8E83FD" w:rsidR="00357AA5" w:rsidRPr="00663236" w:rsidRDefault="00357AA5" w:rsidP="00D07B04">
      <w:pPr>
        <w:pStyle w:val="BodyA"/>
        <w:rPr>
          <w:rFonts w:asciiTheme="minorHAnsi" w:eastAsia="Calibri" w:hAnsiTheme="minorHAnsi" w:cs="Helvetica"/>
          <w:b/>
          <w:bCs/>
          <w:sz w:val="28"/>
          <w:szCs w:val="28"/>
        </w:rPr>
      </w:pPr>
      <w:r w:rsidRPr="00663236">
        <w:rPr>
          <w:rFonts w:asciiTheme="minorHAnsi" w:eastAsia="Calibri" w:hAnsiTheme="minorHAnsi" w:cs="Helvetica"/>
          <w:b/>
          <w:bCs/>
          <w:sz w:val="28"/>
          <w:szCs w:val="28"/>
        </w:rPr>
        <w:t>Selection Process</w:t>
      </w:r>
      <w:r w:rsidR="0002571A" w:rsidRPr="00663236">
        <w:rPr>
          <w:rFonts w:asciiTheme="minorHAnsi" w:eastAsia="Calibri" w:hAnsiTheme="minorHAnsi" w:cs="Helvetica"/>
          <w:b/>
          <w:bCs/>
          <w:sz w:val="28"/>
          <w:szCs w:val="28"/>
        </w:rPr>
        <w:t>:</w:t>
      </w:r>
    </w:p>
    <w:p w14:paraId="5D76C756" w14:textId="77777777" w:rsidR="0002571A" w:rsidRPr="00663236" w:rsidRDefault="0002571A" w:rsidP="00D07B04">
      <w:pPr>
        <w:pStyle w:val="BodyA"/>
        <w:rPr>
          <w:rFonts w:asciiTheme="minorHAnsi" w:eastAsia="Calibri" w:hAnsiTheme="minorHAnsi" w:cs="Helvetica"/>
          <w:sz w:val="24"/>
          <w:szCs w:val="24"/>
        </w:rPr>
      </w:pPr>
    </w:p>
    <w:p w14:paraId="2509D0B5" w14:textId="65521D8C" w:rsidR="000971DA" w:rsidRPr="00663236" w:rsidRDefault="00827BE0" w:rsidP="00D07B04">
      <w:pPr>
        <w:pStyle w:val="BodyA"/>
        <w:rPr>
          <w:rFonts w:asciiTheme="minorHAnsi" w:eastAsia="Calibri" w:hAnsiTheme="minorHAnsi" w:cs="Helvetica"/>
          <w:sz w:val="24"/>
          <w:szCs w:val="24"/>
        </w:rPr>
      </w:pPr>
      <w:r w:rsidRPr="00663236">
        <w:rPr>
          <w:rFonts w:asciiTheme="minorHAnsi" w:eastAsia="Calibri" w:hAnsiTheme="minorHAnsi" w:cs="Helvetica"/>
          <w:sz w:val="24"/>
          <w:szCs w:val="24"/>
        </w:rPr>
        <w:t>A longlist of applications</w:t>
      </w:r>
      <w:r w:rsidR="00725521" w:rsidRPr="00663236">
        <w:rPr>
          <w:rFonts w:asciiTheme="minorHAnsi" w:eastAsia="Calibri" w:hAnsiTheme="minorHAnsi" w:cs="Helvetica"/>
          <w:sz w:val="24"/>
          <w:szCs w:val="24"/>
        </w:rPr>
        <w:t xml:space="preserve"> will be reviewed by a </w:t>
      </w:r>
      <w:r w:rsidR="002E5FC3" w:rsidRPr="00663236">
        <w:rPr>
          <w:rFonts w:asciiTheme="minorHAnsi" w:eastAsia="Calibri" w:hAnsiTheme="minorHAnsi" w:cs="Helvetica"/>
          <w:sz w:val="24"/>
          <w:szCs w:val="24"/>
        </w:rPr>
        <w:t xml:space="preserve">guest </w:t>
      </w:r>
      <w:r w:rsidR="00725521" w:rsidRPr="00663236">
        <w:rPr>
          <w:rFonts w:asciiTheme="minorHAnsi" w:eastAsia="Calibri" w:hAnsiTheme="minorHAnsi" w:cs="Helvetica"/>
          <w:sz w:val="24"/>
          <w:szCs w:val="24"/>
        </w:rPr>
        <w:t xml:space="preserve">selection panel </w:t>
      </w:r>
      <w:r w:rsidR="002E5FC3" w:rsidRPr="00663236">
        <w:rPr>
          <w:rFonts w:asciiTheme="minorHAnsi" w:eastAsia="Calibri" w:hAnsiTheme="minorHAnsi" w:cs="Helvetica"/>
          <w:sz w:val="24"/>
          <w:szCs w:val="24"/>
        </w:rPr>
        <w:t xml:space="preserve">who will consider the concept, quality and cost of each project before selecting the </w:t>
      </w:r>
      <w:r w:rsidRPr="00663236">
        <w:rPr>
          <w:rFonts w:asciiTheme="minorHAnsi" w:eastAsia="Calibri" w:hAnsiTheme="minorHAnsi" w:cs="Helvetica"/>
          <w:sz w:val="24"/>
          <w:szCs w:val="24"/>
        </w:rPr>
        <w:t>finalists. Finalists will be invited to Deptford X</w:t>
      </w:r>
      <w:r w:rsidR="000971DA" w:rsidRPr="00663236">
        <w:rPr>
          <w:rFonts w:asciiTheme="minorHAnsi" w:eastAsia="Calibri" w:hAnsiTheme="minorHAnsi" w:cs="Helvetica"/>
          <w:sz w:val="24"/>
          <w:szCs w:val="24"/>
        </w:rPr>
        <w:t xml:space="preserve"> </w:t>
      </w:r>
      <w:r w:rsidR="000971DA" w:rsidRPr="00663236">
        <w:rPr>
          <w:rFonts w:asciiTheme="minorHAnsi" w:eastAsia="Calibri" w:hAnsiTheme="minorHAnsi" w:cs="Helvetica"/>
          <w:b/>
          <w:bCs/>
          <w:sz w:val="24"/>
          <w:szCs w:val="24"/>
        </w:rPr>
        <w:t>[Either in person or via Zoom, depending on what is possible /meets government guidelines]</w:t>
      </w:r>
      <w:r w:rsidRPr="00663236">
        <w:rPr>
          <w:rFonts w:asciiTheme="minorHAnsi" w:eastAsia="Calibri" w:hAnsiTheme="minorHAnsi" w:cs="Helvetica"/>
          <w:b/>
          <w:bCs/>
          <w:sz w:val="24"/>
          <w:szCs w:val="24"/>
        </w:rPr>
        <w:t xml:space="preserve"> </w:t>
      </w:r>
      <w:r w:rsidRPr="00663236">
        <w:rPr>
          <w:rFonts w:asciiTheme="minorHAnsi" w:eastAsia="Calibri" w:hAnsiTheme="minorHAnsi" w:cs="Helvetica"/>
          <w:sz w:val="24"/>
          <w:szCs w:val="24"/>
        </w:rPr>
        <w:t>for interview</w:t>
      </w:r>
      <w:r w:rsidR="00D71410" w:rsidRPr="00663236">
        <w:rPr>
          <w:rFonts w:asciiTheme="minorHAnsi" w:eastAsia="Calibri" w:hAnsiTheme="minorHAnsi" w:cs="Helvetica"/>
          <w:sz w:val="24"/>
          <w:szCs w:val="24"/>
        </w:rPr>
        <w:t xml:space="preserve"> by the Deptford X team</w:t>
      </w:r>
      <w:r w:rsidRPr="00663236">
        <w:rPr>
          <w:rFonts w:asciiTheme="minorHAnsi" w:eastAsia="Calibri" w:hAnsiTheme="minorHAnsi" w:cs="Helvetica"/>
          <w:sz w:val="24"/>
          <w:szCs w:val="24"/>
        </w:rPr>
        <w:t xml:space="preserve">, following which the </w:t>
      </w:r>
      <w:r w:rsidR="000971DA" w:rsidRPr="00663236">
        <w:rPr>
          <w:rFonts w:asciiTheme="minorHAnsi" w:eastAsia="Calibri" w:hAnsiTheme="minorHAnsi" w:cs="Helvetica"/>
          <w:sz w:val="24"/>
          <w:szCs w:val="24"/>
        </w:rPr>
        <w:t>three</w:t>
      </w:r>
      <w:r w:rsidRPr="00663236">
        <w:rPr>
          <w:rFonts w:asciiTheme="minorHAnsi" w:eastAsia="Calibri" w:hAnsiTheme="minorHAnsi" w:cs="Helvetica"/>
          <w:sz w:val="24"/>
          <w:szCs w:val="24"/>
        </w:rPr>
        <w:t xml:space="preserve"> Deptford X Supported projects will be chosen. </w:t>
      </w:r>
    </w:p>
    <w:p w14:paraId="11E651FA" w14:textId="77777777" w:rsidR="00663236" w:rsidRPr="00663236" w:rsidRDefault="00663236" w:rsidP="000041FA">
      <w:pPr>
        <w:pStyle w:val="BodyA"/>
        <w:outlineLvl w:val="0"/>
        <w:rPr>
          <w:rFonts w:asciiTheme="minorHAnsi" w:eastAsia="Calibri" w:hAnsiTheme="minorHAnsi" w:cs="Helvetica"/>
          <w:b/>
          <w:sz w:val="24"/>
          <w:szCs w:val="24"/>
        </w:rPr>
      </w:pPr>
    </w:p>
    <w:p w14:paraId="73BA6117" w14:textId="77777777" w:rsidR="00663236" w:rsidRPr="00663236" w:rsidRDefault="00663236" w:rsidP="000041FA">
      <w:pPr>
        <w:pStyle w:val="BodyA"/>
        <w:outlineLvl w:val="0"/>
        <w:rPr>
          <w:rFonts w:asciiTheme="minorHAnsi" w:eastAsia="Calibri" w:hAnsiTheme="minorHAnsi" w:cs="Helvetica"/>
          <w:b/>
          <w:sz w:val="24"/>
          <w:szCs w:val="24"/>
        </w:rPr>
      </w:pPr>
    </w:p>
    <w:p w14:paraId="6710C9C8" w14:textId="502BADC2" w:rsidR="00D42683" w:rsidRPr="00663236" w:rsidRDefault="00D42683" w:rsidP="00663236">
      <w:pPr>
        <w:pStyle w:val="BodyA"/>
        <w:outlineLvl w:val="0"/>
        <w:rPr>
          <w:rFonts w:asciiTheme="minorHAnsi" w:eastAsia="Calibri" w:hAnsiTheme="minorHAnsi" w:cs="Helvetica"/>
          <w:b/>
          <w:sz w:val="24"/>
          <w:szCs w:val="24"/>
        </w:rPr>
      </w:pPr>
      <w:r w:rsidRPr="00663236">
        <w:rPr>
          <w:rFonts w:asciiTheme="minorHAnsi" w:eastAsia="Calibri" w:hAnsiTheme="minorHAnsi" w:cs="Helvetica"/>
          <w:b/>
          <w:sz w:val="24"/>
          <w:szCs w:val="24"/>
        </w:rPr>
        <w:t>Criteria</w:t>
      </w:r>
      <w:r w:rsidR="004410B7" w:rsidRPr="00663236">
        <w:rPr>
          <w:rFonts w:asciiTheme="minorHAnsi" w:eastAsia="Calibri" w:hAnsiTheme="minorHAnsi" w:cs="Helvetica"/>
          <w:b/>
          <w:sz w:val="24"/>
          <w:szCs w:val="24"/>
        </w:rPr>
        <w:t>:</w:t>
      </w:r>
    </w:p>
    <w:p w14:paraId="1314AB94" w14:textId="1D5ED497" w:rsidR="0002571A" w:rsidRPr="00663236" w:rsidRDefault="0002571A" w:rsidP="0002571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lang w:eastAsia="en-GB"/>
        </w:rPr>
      </w:pPr>
      <w:r w:rsidRPr="00663236">
        <w:rPr>
          <w:rFonts w:asciiTheme="minorHAnsi" w:eastAsia="Calibri" w:hAnsiTheme="minorHAnsi" w:cs="Helvetica"/>
        </w:rPr>
        <w:t xml:space="preserve">Supported is only open to Black and People of </w:t>
      </w:r>
      <w:proofErr w:type="spellStart"/>
      <w:r w:rsidRPr="00663236">
        <w:rPr>
          <w:rFonts w:asciiTheme="minorHAnsi" w:eastAsia="Calibri" w:hAnsiTheme="minorHAnsi" w:cs="Helvetica"/>
        </w:rPr>
        <w:t>Colour</w:t>
      </w:r>
      <w:proofErr w:type="spellEnd"/>
      <w:r w:rsidRPr="00663236">
        <w:rPr>
          <w:rFonts w:asciiTheme="minorHAnsi" w:eastAsia="Calibri" w:hAnsiTheme="minorHAnsi" w:cs="Helvetica"/>
        </w:rPr>
        <w:t xml:space="preserve"> artists</w:t>
      </w:r>
      <w:r w:rsidRPr="00663236">
        <w:rPr>
          <w:rFonts w:asciiTheme="minorHAnsi" w:eastAsia="Times New Roman" w:hAnsiTheme="minorHAnsi"/>
          <w:lang w:eastAsia="en-GB"/>
        </w:rPr>
        <w:t>.</w:t>
      </w:r>
    </w:p>
    <w:p w14:paraId="5A0E78C6" w14:textId="47D2C44B" w:rsidR="0002571A" w:rsidRPr="00663236" w:rsidRDefault="0002571A" w:rsidP="0002571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lang w:eastAsia="en-GB"/>
        </w:rPr>
      </w:pPr>
      <w:r w:rsidRPr="00663236">
        <w:rPr>
          <w:rFonts w:asciiTheme="minorHAnsi" w:eastAsia="Calibri" w:hAnsiTheme="minorHAnsi" w:cs="Helvetica"/>
        </w:rPr>
        <w:t>Artists must be resident in the Borough of Lewisham</w:t>
      </w:r>
      <w:r w:rsidRPr="00663236">
        <w:rPr>
          <w:rFonts w:asciiTheme="minorHAnsi" w:eastAsia="Times New Roman" w:hAnsiTheme="minorHAnsi"/>
          <w:lang w:eastAsia="en-GB"/>
        </w:rPr>
        <w:t>.</w:t>
      </w:r>
    </w:p>
    <w:p w14:paraId="1B070F88" w14:textId="77777777" w:rsidR="0002571A" w:rsidRPr="00663236" w:rsidRDefault="0002571A" w:rsidP="0002571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lang w:eastAsia="en-GB"/>
        </w:rPr>
      </w:pPr>
      <w:r w:rsidRPr="00663236">
        <w:rPr>
          <w:rFonts w:asciiTheme="minorHAnsi" w:eastAsia="Times New Roman" w:hAnsiTheme="minorHAnsi"/>
          <w:lang w:eastAsia="en-GB"/>
        </w:rPr>
        <w:t>The festival’s core projects will be installed from Friday 2</w:t>
      </w:r>
      <w:r w:rsidRPr="00663236">
        <w:rPr>
          <w:rFonts w:asciiTheme="minorHAnsi" w:eastAsia="Times New Roman" w:hAnsiTheme="minorHAnsi"/>
          <w:vertAlign w:val="superscript"/>
          <w:lang w:eastAsia="en-GB"/>
        </w:rPr>
        <w:t>nd</w:t>
      </w:r>
      <w:r w:rsidRPr="00663236">
        <w:rPr>
          <w:rFonts w:asciiTheme="minorHAnsi" w:eastAsia="Times New Roman" w:hAnsiTheme="minorHAnsi"/>
          <w:lang w:eastAsia="en-GB"/>
        </w:rPr>
        <w:t xml:space="preserve"> July ready for the festival which runs from Friday 9</w:t>
      </w:r>
      <w:r w:rsidRPr="00663236">
        <w:rPr>
          <w:rFonts w:asciiTheme="minorHAnsi" w:eastAsia="Times New Roman" w:hAnsiTheme="minorHAnsi"/>
          <w:vertAlign w:val="superscript"/>
          <w:lang w:eastAsia="en-GB"/>
        </w:rPr>
        <w:t>th</w:t>
      </w:r>
      <w:r w:rsidRPr="00663236">
        <w:rPr>
          <w:rFonts w:asciiTheme="minorHAnsi" w:eastAsia="Times New Roman" w:hAnsiTheme="minorHAnsi"/>
          <w:lang w:eastAsia="en-GB"/>
        </w:rPr>
        <w:t xml:space="preserve"> – Sunday 18</w:t>
      </w:r>
      <w:r w:rsidRPr="00663236">
        <w:rPr>
          <w:rFonts w:asciiTheme="minorHAnsi" w:eastAsia="Times New Roman" w:hAnsiTheme="minorHAnsi"/>
          <w:vertAlign w:val="superscript"/>
          <w:lang w:eastAsia="en-GB"/>
        </w:rPr>
        <w:t>th</w:t>
      </w:r>
      <w:r w:rsidRPr="00663236">
        <w:rPr>
          <w:rFonts w:asciiTheme="minorHAnsi" w:eastAsia="Times New Roman" w:hAnsiTheme="minorHAnsi"/>
          <w:lang w:eastAsia="en-GB"/>
        </w:rPr>
        <w:t xml:space="preserve"> July. </w:t>
      </w:r>
    </w:p>
    <w:p w14:paraId="78EB81CF" w14:textId="77777777" w:rsidR="0002571A" w:rsidRPr="00663236" w:rsidRDefault="0002571A" w:rsidP="0002571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lang w:eastAsia="en-GB"/>
        </w:rPr>
      </w:pPr>
      <w:r w:rsidRPr="00663236">
        <w:rPr>
          <w:rFonts w:asciiTheme="minorHAnsi" w:eastAsia="Times New Roman" w:hAnsiTheme="minorHAnsi"/>
          <w:lang w:eastAsia="en-GB"/>
        </w:rPr>
        <w:t>All successful Supported applicants must be willing and available to participate in public talks and tours during the festival period as required.</w:t>
      </w:r>
    </w:p>
    <w:p w14:paraId="7DDFE53F" w14:textId="77777777" w:rsidR="0002571A" w:rsidRPr="00663236" w:rsidRDefault="0002571A" w:rsidP="0002571A">
      <w:pPr>
        <w:pStyle w:val="BodyA"/>
        <w:numPr>
          <w:ilvl w:val="0"/>
          <w:numId w:val="13"/>
        </w:numPr>
        <w:rPr>
          <w:rFonts w:asciiTheme="minorHAnsi" w:eastAsia="Calibri" w:hAnsiTheme="minorHAnsi" w:cs="Helvetica"/>
          <w:color w:val="auto"/>
          <w:sz w:val="24"/>
          <w:szCs w:val="24"/>
          <w:bdr w:val="none" w:sz="0" w:space="0" w:color="auto"/>
          <w:lang w:val="en-GB"/>
        </w:rPr>
      </w:pPr>
      <w:r w:rsidRPr="00663236">
        <w:rPr>
          <w:rFonts w:asciiTheme="minorHAnsi" w:eastAsia="Calibri" w:hAnsiTheme="minorHAnsi" w:cs="Helvetica"/>
          <w:color w:val="auto"/>
          <w:sz w:val="24"/>
          <w:szCs w:val="24"/>
          <w:bdr w:val="none" w:sz="0" w:space="0" w:color="auto"/>
          <w:lang w:val="en-GB"/>
        </w:rPr>
        <w:t xml:space="preserve">Well-conceived and thought-out projects – this is both in terms of concept but </w:t>
      </w:r>
      <w:proofErr w:type="gramStart"/>
      <w:r w:rsidRPr="00663236">
        <w:rPr>
          <w:rFonts w:asciiTheme="minorHAnsi" w:eastAsia="Calibri" w:hAnsiTheme="minorHAnsi" w:cs="Helvetica"/>
          <w:color w:val="auto"/>
          <w:sz w:val="24"/>
          <w:szCs w:val="24"/>
          <w:bdr w:val="none" w:sz="0" w:space="0" w:color="auto"/>
          <w:lang w:val="en-GB"/>
        </w:rPr>
        <w:t>also</w:t>
      </w:r>
      <w:proofErr w:type="gramEnd"/>
      <w:r w:rsidRPr="00663236">
        <w:rPr>
          <w:rFonts w:asciiTheme="minorHAnsi" w:eastAsia="Calibri" w:hAnsiTheme="minorHAnsi" w:cs="Helvetica"/>
          <w:color w:val="auto"/>
          <w:sz w:val="24"/>
          <w:szCs w:val="24"/>
          <w:bdr w:val="none" w:sz="0" w:space="0" w:color="auto"/>
          <w:lang w:val="en-GB"/>
        </w:rPr>
        <w:t xml:space="preserve"> in terms of practical construction and installation process. </w:t>
      </w:r>
    </w:p>
    <w:p w14:paraId="116A9641" w14:textId="77777777" w:rsidR="0002571A" w:rsidRPr="00663236" w:rsidRDefault="0002571A" w:rsidP="0002571A">
      <w:pPr>
        <w:pStyle w:val="BodyA"/>
        <w:numPr>
          <w:ilvl w:val="0"/>
          <w:numId w:val="13"/>
        </w:numPr>
        <w:rPr>
          <w:rFonts w:asciiTheme="minorHAnsi" w:eastAsia="Calibri" w:hAnsiTheme="minorHAnsi" w:cs="Helvetica"/>
          <w:color w:val="auto"/>
          <w:sz w:val="24"/>
          <w:szCs w:val="24"/>
          <w:bdr w:val="none" w:sz="0" w:space="0" w:color="auto"/>
          <w:lang w:val="en-GB"/>
        </w:rPr>
      </w:pPr>
      <w:r w:rsidRPr="00663236">
        <w:rPr>
          <w:rFonts w:asciiTheme="minorHAnsi" w:eastAsia="Calibri" w:hAnsiTheme="minorHAnsi" w:cs="Helvetica"/>
          <w:color w:val="auto"/>
          <w:sz w:val="24"/>
          <w:szCs w:val="24"/>
          <w:bdr w:val="none" w:sz="0" w:space="0" w:color="auto"/>
          <w:lang w:val="en-GB"/>
        </w:rPr>
        <w:t xml:space="preserve">Projects that are rooted in the fabric of our neighbourhoods and the people who live and work within them. </w:t>
      </w:r>
    </w:p>
    <w:p w14:paraId="4112F289" w14:textId="77777777" w:rsidR="0002571A" w:rsidRPr="00663236" w:rsidRDefault="0002571A" w:rsidP="0002571A">
      <w:pPr>
        <w:pStyle w:val="BodyA"/>
        <w:numPr>
          <w:ilvl w:val="0"/>
          <w:numId w:val="13"/>
        </w:numPr>
        <w:rPr>
          <w:rFonts w:asciiTheme="minorHAnsi" w:eastAsia="Calibri" w:hAnsiTheme="minorHAnsi" w:cs="Helvetica"/>
          <w:color w:val="auto"/>
          <w:sz w:val="24"/>
          <w:szCs w:val="24"/>
          <w:bdr w:val="none" w:sz="0" w:space="0" w:color="auto"/>
          <w:lang w:val="en-GB"/>
        </w:rPr>
      </w:pPr>
      <w:r w:rsidRPr="00663236">
        <w:rPr>
          <w:rFonts w:asciiTheme="minorHAnsi" w:eastAsia="Calibri" w:hAnsiTheme="minorHAnsi" w:cs="Helvetica"/>
          <w:color w:val="auto"/>
          <w:sz w:val="24"/>
          <w:szCs w:val="24"/>
          <w:bdr w:val="none" w:sz="0" w:space="0" w:color="auto"/>
          <w:lang w:val="en-GB"/>
        </w:rPr>
        <w:t xml:space="preserve">Can provide a clear sense of how the work allows for public interaction and/or can explain the intended impact for audiences.  </w:t>
      </w:r>
    </w:p>
    <w:p w14:paraId="0EEF5115" w14:textId="77777777" w:rsidR="0002571A" w:rsidRPr="00663236" w:rsidRDefault="0002571A" w:rsidP="0002571A">
      <w:pPr>
        <w:pStyle w:val="Body"/>
        <w:numPr>
          <w:ilvl w:val="0"/>
          <w:numId w:val="13"/>
        </w:numPr>
        <w:rPr>
          <w:rFonts w:asciiTheme="minorHAnsi" w:eastAsia="Calibri" w:hAnsiTheme="minorHAnsi" w:cs="Helvetica"/>
          <w:color w:val="auto"/>
          <w:bdr w:val="none" w:sz="0" w:space="0" w:color="auto"/>
          <w:lang w:val="en-GB"/>
        </w:rPr>
      </w:pPr>
      <w:r w:rsidRPr="00663236">
        <w:rPr>
          <w:rFonts w:asciiTheme="minorHAnsi" w:eastAsia="Calibri" w:hAnsiTheme="minorHAnsi" w:cs="Helvetica"/>
          <w:color w:val="auto"/>
          <w:bdr w:val="none" w:sz="0" w:space="0" w:color="auto"/>
          <w:lang w:val="en-GB"/>
        </w:rPr>
        <w:t xml:space="preserve">We reserve the right to decline any project that we deem discriminatory, offensive or contrary to our values. </w:t>
      </w:r>
    </w:p>
    <w:p w14:paraId="0E0647E8" w14:textId="77777777" w:rsidR="0002571A" w:rsidRPr="00663236" w:rsidRDefault="0002571A" w:rsidP="0002571A">
      <w:pPr>
        <w:pStyle w:val="Body"/>
        <w:numPr>
          <w:ilvl w:val="1"/>
          <w:numId w:val="13"/>
        </w:numPr>
        <w:rPr>
          <w:rFonts w:asciiTheme="minorHAnsi" w:eastAsia="Calibri" w:hAnsiTheme="minorHAnsi" w:cs="Helvetica"/>
          <w:color w:val="auto"/>
          <w:bdr w:val="none" w:sz="0" w:space="0" w:color="auto"/>
          <w:lang w:val="en-GB"/>
        </w:rPr>
      </w:pPr>
      <w:r w:rsidRPr="00663236">
        <w:rPr>
          <w:rFonts w:asciiTheme="minorHAnsi" w:eastAsia="Calibri" w:hAnsiTheme="minorHAnsi" w:cs="Helvetica"/>
          <w:color w:val="auto"/>
          <w:bdr w:val="none" w:sz="0" w:space="0" w:color="auto"/>
          <w:lang w:val="en-GB"/>
        </w:rPr>
        <w:t xml:space="preserve">We define values as principles of behaviour and/or judgements of what is important. </w:t>
      </w:r>
    </w:p>
    <w:p w14:paraId="22014861" w14:textId="77777777" w:rsidR="0002571A" w:rsidRPr="00663236" w:rsidRDefault="0002571A" w:rsidP="0002571A">
      <w:pPr>
        <w:pStyle w:val="Body"/>
        <w:numPr>
          <w:ilvl w:val="1"/>
          <w:numId w:val="13"/>
        </w:numPr>
        <w:rPr>
          <w:rFonts w:asciiTheme="minorHAnsi" w:eastAsia="Calibri" w:hAnsiTheme="minorHAnsi" w:cs="Helvetica"/>
          <w:color w:val="auto"/>
          <w:bdr w:val="none" w:sz="0" w:space="0" w:color="auto"/>
          <w:lang w:val="en-GB"/>
        </w:rPr>
      </w:pPr>
      <w:r w:rsidRPr="00663236">
        <w:rPr>
          <w:rFonts w:asciiTheme="minorHAnsi" w:eastAsia="Calibri" w:hAnsiTheme="minorHAnsi" w:cs="Helvetica"/>
          <w:color w:val="auto"/>
          <w:bdr w:val="none" w:sz="0" w:space="0" w:color="auto"/>
          <w:lang w:val="en-GB"/>
        </w:rPr>
        <w:lastRenderedPageBreak/>
        <w:t xml:space="preserve">Our organisational values </w:t>
      </w:r>
      <w:proofErr w:type="gramStart"/>
      <w:r w:rsidRPr="00663236">
        <w:rPr>
          <w:rFonts w:asciiTheme="minorHAnsi" w:eastAsia="Calibri" w:hAnsiTheme="minorHAnsi" w:cs="Helvetica"/>
          <w:color w:val="auto"/>
          <w:bdr w:val="none" w:sz="0" w:space="0" w:color="auto"/>
          <w:lang w:val="en-GB"/>
        </w:rPr>
        <w:t>are:</w:t>
      </w:r>
      <w:proofErr w:type="gramEnd"/>
      <w:r w:rsidRPr="00663236">
        <w:rPr>
          <w:rFonts w:asciiTheme="minorHAnsi" w:eastAsia="Calibri" w:hAnsiTheme="minorHAnsi" w:cs="Helvetica"/>
          <w:color w:val="auto"/>
          <w:bdr w:val="none" w:sz="0" w:space="0" w:color="auto"/>
          <w:lang w:val="en-GB"/>
        </w:rPr>
        <w:t xml:space="preserve"> art, learning, care, respect, openness and equality.</w:t>
      </w:r>
    </w:p>
    <w:p w14:paraId="26427473" w14:textId="77777777" w:rsidR="0002571A" w:rsidRPr="00663236" w:rsidRDefault="0002571A" w:rsidP="0002571A">
      <w:pPr>
        <w:pStyle w:val="Body"/>
        <w:numPr>
          <w:ilvl w:val="0"/>
          <w:numId w:val="13"/>
        </w:numPr>
        <w:rPr>
          <w:rFonts w:asciiTheme="minorHAnsi" w:eastAsia="Calibri" w:hAnsiTheme="minorHAnsi" w:cs="Helvetica"/>
          <w:color w:val="auto"/>
          <w:bdr w:val="none" w:sz="0" w:space="0" w:color="auto"/>
          <w:lang w:val="en-GB"/>
        </w:rPr>
      </w:pPr>
      <w:r w:rsidRPr="00663236">
        <w:rPr>
          <w:rFonts w:asciiTheme="minorHAnsi" w:eastAsia="Times New Roman" w:hAnsiTheme="minorHAnsi" w:cs="Times New Roman"/>
        </w:rPr>
        <w:t xml:space="preserve">The deadline for applications is </w:t>
      </w:r>
      <w:r w:rsidRPr="00663236">
        <w:rPr>
          <w:rFonts w:asciiTheme="minorHAnsi" w:eastAsia="Times New Roman" w:hAnsiTheme="minorHAnsi" w:cs="Times New Roman"/>
          <w:b/>
          <w:bCs/>
        </w:rPr>
        <w:t>Midnight, Sunday 16 May.</w:t>
      </w:r>
      <w:r w:rsidRPr="00663236">
        <w:rPr>
          <w:rFonts w:asciiTheme="minorHAnsi" w:eastAsia="Times New Roman" w:hAnsiTheme="minorHAnsi" w:cs="Times New Roman"/>
        </w:rPr>
        <w:t xml:space="preserve"> Applications received after this date will not be included. </w:t>
      </w:r>
    </w:p>
    <w:p w14:paraId="5E7A36FE" w14:textId="77777777" w:rsidR="0002571A" w:rsidRPr="00663236" w:rsidRDefault="0002571A" w:rsidP="0002571A">
      <w:pPr>
        <w:pStyle w:val="Body"/>
        <w:rPr>
          <w:rFonts w:asciiTheme="minorHAnsi" w:eastAsia="Times New Roman" w:hAnsiTheme="minorHAnsi" w:cs="Times New Roman"/>
        </w:rPr>
      </w:pPr>
    </w:p>
    <w:p w14:paraId="7A6EFF95" w14:textId="3FD5BDC1" w:rsidR="0004002D" w:rsidRPr="00663236" w:rsidRDefault="0004002D" w:rsidP="000041FA">
      <w:pPr>
        <w:pStyle w:val="BodyA"/>
        <w:outlineLvl w:val="0"/>
        <w:rPr>
          <w:rFonts w:asciiTheme="minorHAnsi" w:eastAsia="Calibri" w:hAnsiTheme="minorHAnsi" w:cs="Helvetica"/>
          <w:b/>
          <w:bCs/>
          <w:sz w:val="24"/>
          <w:szCs w:val="24"/>
        </w:rPr>
      </w:pPr>
    </w:p>
    <w:p w14:paraId="568B82E1" w14:textId="77777777" w:rsidR="00902C38" w:rsidRPr="00663236" w:rsidRDefault="00902C38" w:rsidP="000041FA">
      <w:pPr>
        <w:pStyle w:val="BodyA"/>
        <w:outlineLvl w:val="0"/>
        <w:rPr>
          <w:rFonts w:asciiTheme="minorHAnsi" w:hAnsiTheme="minorHAnsi" w:cs="Times New Roman"/>
          <w:b/>
          <w:bCs/>
          <w:color w:val="auto"/>
          <w:sz w:val="24"/>
          <w:szCs w:val="24"/>
          <w:lang w:val="en-GB" w:eastAsia="en-US"/>
        </w:rPr>
      </w:pPr>
      <w:r w:rsidRPr="00663236">
        <w:rPr>
          <w:rFonts w:asciiTheme="minorHAnsi" w:hAnsiTheme="minorHAnsi" w:cs="Times New Roman"/>
          <w:b/>
          <w:bCs/>
          <w:color w:val="auto"/>
          <w:sz w:val="24"/>
          <w:szCs w:val="24"/>
          <w:lang w:val="en-GB" w:eastAsia="en-US"/>
        </w:rPr>
        <w:t xml:space="preserve">We welcome applications from those with different access needs and have an access budget available for successful applicants that require it. We also welcome applications by video or audio recording. </w:t>
      </w:r>
    </w:p>
    <w:p w14:paraId="56642F6F" w14:textId="77777777" w:rsidR="00902C38" w:rsidRPr="00663236" w:rsidRDefault="00902C38" w:rsidP="000041FA">
      <w:pPr>
        <w:pStyle w:val="BodyA"/>
        <w:outlineLvl w:val="0"/>
        <w:rPr>
          <w:rFonts w:asciiTheme="minorHAnsi" w:hAnsiTheme="minorHAnsi" w:cs="Times New Roman"/>
          <w:color w:val="auto"/>
          <w:sz w:val="24"/>
          <w:szCs w:val="24"/>
          <w:lang w:val="en-GB" w:eastAsia="en-US"/>
        </w:rPr>
      </w:pPr>
    </w:p>
    <w:p w14:paraId="05DD606C" w14:textId="4128D445" w:rsidR="00902C38" w:rsidRPr="00663236" w:rsidRDefault="00902C38" w:rsidP="000041FA">
      <w:pPr>
        <w:pStyle w:val="BodyA"/>
        <w:outlineLvl w:val="0"/>
        <w:rPr>
          <w:rFonts w:asciiTheme="minorHAnsi" w:eastAsia="Calibri" w:hAnsiTheme="minorHAnsi" w:cs="Helvetica"/>
          <w:b/>
          <w:bCs/>
          <w:sz w:val="24"/>
          <w:szCs w:val="24"/>
        </w:rPr>
      </w:pPr>
      <w:r w:rsidRPr="00663236">
        <w:rPr>
          <w:rFonts w:asciiTheme="minorHAnsi" w:hAnsiTheme="minorHAnsi" w:cs="Times New Roman"/>
          <w:color w:val="auto"/>
          <w:sz w:val="24"/>
          <w:szCs w:val="24"/>
          <w:lang w:val="en-GB" w:eastAsia="en-US"/>
        </w:rPr>
        <w:t>If you would like to apply in this way or discuss other application requirements, please contact the Deptford X team for further guidance on: admin@deptfordx.org</w:t>
      </w:r>
    </w:p>
    <w:p w14:paraId="0857BA7F" w14:textId="77777777" w:rsidR="0004002D" w:rsidRPr="00663236" w:rsidRDefault="0004002D" w:rsidP="000041FA">
      <w:pPr>
        <w:pStyle w:val="BodyA"/>
        <w:outlineLvl w:val="0"/>
        <w:rPr>
          <w:rFonts w:asciiTheme="minorHAnsi" w:eastAsia="Calibri" w:hAnsiTheme="minorHAnsi" w:cs="Helvetica"/>
          <w:b/>
          <w:bCs/>
          <w:sz w:val="24"/>
          <w:szCs w:val="24"/>
        </w:rPr>
      </w:pPr>
    </w:p>
    <w:p w14:paraId="6B9B6F8F" w14:textId="77777777" w:rsidR="004410B7" w:rsidRPr="00663236" w:rsidRDefault="004410B7">
      <w:pPr>
        <w:pStyle w:val="BodyA"/>
        <w:rPr>
          <w:rFonts w:asciiTheme="minorHAnsi" w:eastAsia="Calibri" w:hAnsiTheme="minorHAnsi" w:cs="Helvetica"/>
          <w:sz w:val="24"/>
          <w:szCs w:val="24"/>
          <w:u w:val="single"/>
        </w:rPr>
      </w:pPr>
    </w:p>
    <w:p w14:paraId="51DCEE2B" w14:textId="05700C94" w:rsidR="00693A1D" w:rsidRPr="00663236" w:rsidRDefault="0079692A" w:rsidP="000041FA">
      <w:pPr>
        <w:pStyle w:val="BodyA"/>
        <w:outlineLvl w:val="0"/>
        <w:rPr>
          <w:rFonts w:asciiTheme="minorHAnsi" w:eastAsia="Calibri" w:hAnsiTheme="minorHAnsi" w:cs="Helvetica"/>
          <w:b/>
          <w:sz w:val="24"/>
          <w:szCs w:val="24"/>
          <w:u w:val="single"/>
        </w:rPr>
      </w:pPr>
      <w:r w:rsidRPr="00663236">
        <w:rPr>
          <w:rFonts w:asciiTheme="minorHAnsi" w:eastAsia="Calibri" w:hAnsiTheme="minorHAnsi" w:cs="Helvetica"/>
          <w:b/>
          <w:sz w:val="24"/>
          <w:szCs w:val="24"/>
          <w:u w:val="single"/>
        </w:rPr>
        <w:t xml:space="preserve">As a </w:t>
      </w:r>
      <w:r w:rsidR="006F1CC0" w:rsidRPr="00663236">
        <w:rPr>
          <w:rFonts w:asciiTheme="minorHAnsi" w:eastAsia="Calibri" w:hAnsiTheme="minorHAnsi" w:cs="Helvetica"/>
          <w:b/>
          <w:sz w:val="24"/>
          <w:szCs w:val="24"/>
          <w:u w:val="single"/>
        </w:rPr>
        <w:t xml:space="preserve">Supported </w:t>
      </w:r>
      <w:r w:rsidRPr="00663236">
        <w:rPr>
          <w:rFonts w:asciiTheme="minorHAnsi" w:eastAsia="Calibri" w:hAnsiTheme="minorHAnsi" w:cs="Helvetica"/>
          <w:b/>
          <w:sz w:val="24"/>
          <w:szCs w:val="24"/>
          <w:u w:val="single"/>
        </w:rPr>
        <w:t>applicant/participant you will be asked to:</w:t>
      </w:r>
    </w:p>
    <w:p w14:paraId="23A9C4FC" w14:textId="77777777" w:rsidR="00693A1D" w:rsidRPr="00663236" w:rsidRDefault="0079692A">
      <w:pPr>
        <w:pStyle w:val="BodyA"/>
        <w:numPr>
          <w:ilvl w:val="0"/>
          <w:numId w:val="2"/>
        </w:numPr>
        <w:rPr>
          <w:rFonts w:asciiTheme="minorHAnsi" w:eastAsia="Calibri" w:hAnsiTheme="minorHAnsi" w:cs="Helvetica"/>
          <w:sz w:val="24"/>
          <w:szCs w:val="24"/>
        </w:rPr>
      </w:pPr>
      <w:r w:rsidRPr="00663236">
        <w:rPr>
          <w:rFonts w:asciiTheme="minorHAnsi" w:eastAsia="Calibri" w:hAnsiTheme="minorHAnsi" w:cs="Helvetica"/>
          <w:sz w:val="24"/>
          <w:szCs w:val="24"/>
        </w:rPr>
        <w:t>Complete a Monitoring Form, which can be found at the end of the submission form.</w:t>
      </w:r>
    </w:p>
    <w:p w14:paraId="6F45BF6B" w14:textId="4CFE1145" w:rsidR="006F1CC0" w:rsidRPr="00663236" w:rsidRDefault="00A37052" w:rsidP="00A37052">
      <w:pPr>
        <w:pStyle w:val="BodyA"/>
        <w:numPr>
          <w:ilvl w:val="0"/>
          <w:numId w:val="2"/>
        </w:numPr>
        <w:rPr>
          <w:rFonts w:asciiTheme="minorHAnsi" w:eastAsia="Calibri" w:hAnsiTheme="minorHAnsi" w:cs="Helvetica"/>
          <w:sz w:val="24"/>
          <w:szCs w:val="24"/>
        </w:rPr>
      </w:pPr>
      <w:r w:rsidRPr="00663236">
        <w:rPr>
          <w:rFonts w:asciiTheme="minorHAnsi" w:eastAsia="Calibri" w:hAnsiTheme="minorHAnsi" w:cs="Helvetica"/>
          <w:sz w:val="24"/>
          <w:szCs w:val="24"/>
        </w:rPr>
        <w:t xml:space="preserve">Participate in any evaluation procedure required by Deptford X. Your final fee will be released once evaluation is complete. </w:t>
      </w:r>
    </w:p>
    <w:p w14:paraId="2E8533B8" w14:textId="1C6C0C03" w:rsidR="007F0B13" w:rsidRPr="00663236" w:rsidRDefault="007F0B13" w:rsidP="007F0B13">
      <w:pPr>
        <w:pStyle w:val="BodyA"/>
        <w:numPr>
          <w:ilvl w:val="0"/>
          <w:numId w:val="2"/>
        </w:numPr>
        <w:rPr>
          <w:rFonts w:asciiTheme="minorHAnsi" w:eastAsia="Calibri" w:hAnsiTheme="minorHAnsi" w:cs="Helvetica"/>
          <w:color w:val="auto"/>
          <w:sz w:val="24"/>
          <w:szCs w:val="24"/>
          <w:bdr w:val="none" w:sz="0" w:space="0" w:color="auto"/>
          <w:lang w:val="en-GB"/>
        </w:rPr>
      </w:pPr>
      <w:r w:rsidRPr="00663236">
        <w:rPr>
          <w:rFonts w:asciiTheme="minorHAnsi" w:eastAsia="Calibri" w:hAnsiTheme="minorHAnsi" w:cs="Helvetica"/>
          <w:color w:val="auto"/>
          <w:sz w:val="24"/>
          <w:szCs w:val="24"/>
          <w:bdr w:val="none" w:sz="0" w:space="0" w:color="auto"/>
          <w:lang w:val="en-GB"/>
        </w:rPr>
        <w:t>All successful Supported applicants must be willing and available to participate in publicity calls, public talks, events and tours during the festival period</w:t>
      </w:r>
      <w:r w:rsidR="00862DF6" w:rsidRPr="00663236">
        <w:rPr>
          <w:rFonts w:asciiTheme="minorHAnsi" w:eastAsia="Calibri" w:hAnsiTheme="minorHAnsi" w:cs="Helvetica"/>
          <w:color w:val="auto"/>
          <w:sz w:val="24"/>
          <w:szCs w:val="24"/>
          <w:bdr w:val="none" w:sz="0" w:space="0" w:color="auto"/>
          <w:lang w:val="en-GB"/>
        </w:rPr>
        <w:t xml:space="preserve">, including any preview events. </w:t>
      </w:r>
    </w:p>
    <w:p w14:paraId="46A51019" w14:textId="456779C8" w:rsidR="00663236" w:rsidRPr="00663236" w:rsidRDefault="00663236" w:rsidP="00663236">
      <w:pPr>
        <w:pStyle w:val="BodyA"/>
        <w:rPr>
          <w:rFonts w:asciiTheme="minorHAnsi" w:eastAsia="Calibri" w:hAnsiTheme="minorHAnsi" w:cs="Helvetica"/>
          <w:sz w:val="24"/>
          <w:szCs w:val="24"/>
        </w:rPr>
      </w:pPr>
    </w:p>
    <w:p w14:paraId="2DB7BA4F" w14:textId="77777777" w:rsidR="00663236" w:rsidRPr="00663236" w:rsidRDefault="00663236" w:rsidP="00A37052">
      <w:pPr>
        <w:pStyle w:val="BodyA"/>
        <w:ind w:left="360"/>
        <w:rPr>
          <w:rFonts w:asciiTheme="minorHAnsi" w:eastAsia="Calibri" w:hAnsiTheme="minorHAnsi" w:cs="Helvetica"/>
          <w:sz w:val="24"/>
          <w:szCs w:val="24"/>
        </w:rPr>
      </w:pPr>
    </w:p>
    <w:p w14:paraId="03902856" w14:textId="77777777" w:rsidR="0002571A" w:rsidRPr="00663236" w:rsidRDefault="0002571A" w:rsidP="0002571A">
      <w:pPr>
        <w:pStyle w:val="BodyA"/>
        <w:outlineLvl w:val="0"/>
        <w:rPr>
          <w:rFonts w:asciiTheme="minorHAnsi" w:eastAsia="Calibri" w:hAnsiTheme="minorHAnsi" w:cs="Helvetica"/>
          <w:b/>
          <w:sz w:val="24"/>
          <w:szCs w:val="24"/>
          <w:u w:val="single"/>
        </w:rPr>
      </w:pPr>
      <w:r w:rsidRPr="00663236">
        <w:rPr>
          <w:rFonts w:asciiTheme="minorHAnsi" w:eastAsia="Calibri" w:hAnsiTheme="minorHAnsi" w:cs="Helvetica"/>
          <w:b/>
          <w:sz w:val="24"/>
          <w:szCs w:val="24"/>
          <w:u w:val="single"/>
        </w:rPr>
        <w:t>How to Apply</w:t>
      </w:r>
    </w:p>
    <w:p w14:paraId="4C682DC7" w14:textId="77777777" w:rsidR="0002571A" w:rsidRPr="00663236" w:rsidRDefault="0002571A" w:rsidP="0002571A">
      <w:pPr>
        <w:pStyle w:val="BodyA"/>
        <w:outlineLvl w:val="0"/>
        <w:rPr>
          <w:rFonts w:asciiTheme="minorHAnsi" w:eastAsia="Calibri" w:hAnsiTheme="minorHAnsi" w:cs="Helvetica"/>
          <w:b/>
          <w:sz w:val="24"/>
          <w:szCs w:val="24"/>
          <w:u w:val="single"/>
        </w:rPr>
      </w:pPr>
    </w:p>
    <w:p w14:paraId="53B11085" w14:textId="77777777" w:rsidR="0002571A" w:rsidRPr="00663236" w:rsidRDefault="0002571A" w:rsidP="0002571A">
      <w:pPr>
        <w:pStyle w:val="Pa0"/>
        <w:rPr>
          <w:rFonts w:asciiTheme="minorHAnsi" w:hAnsiTheme="minorHAnsi" w:cs="Montserrat"/>
          <w:color w:val="000000"/>
        </w:rPr>
      </w:pPr>
      <w:r w:rsidRPr="00663236">
        <w:rPr>
          <w:rFonts w:asciiTheme="minorHAnsi" w:hAnsiTheme="minorHAnsi" w:cs="Montserrat"/>
          <w:color w:val="000000"/>
        </w:rPr>
        <w:t xml:space="preserve">We welcome applications from those with different access needs. We also welcome applications by video or audio recording. If you need this application pack in a different format, or would like to discuss any access needs, please get in touch with Deptford X to discuss any application or access needs. We will be happy to accommodate. </w:t>
      </w:r>
      <w:hyperlink r:id="rId7" w:history="1">
        <w:r w:rsidRPr="00663236">
          <w:rPr>
            <w:rStyle w:val="Hyperlink"/>
            <w:rFonts w:asciiTheme="minorHAnsi" w:hAnsiTheme="minorHAnsi" w:cs="Montserrat"/>
          </w:rPr>
          <w:t>admin@deptfordx.org</w:t>
        </w:r>
      </w:hyperlink>
    </w:p>
    <w:p w14:paraId="4AD3A75E" w14:textId="77777777" w:rsidR="0002571A" w:rsidRPr="00663236" w:rsidRDefault="0002571A" w:rsidP="0002571A">
      <w:pPr>
        <w:pStyle w:val="Default"/>
        <w:rPr>
          <w:rFonts w:asciiTheme="minorHAnsi" w:hAnsiTheme="minorHAnsi"/>
        </w:rPr>
      </w:pPr>
    </w:p>
    <w:p w14:paraId="34C88DF3" w14:textId="66221541" w:rsidR="0002571A" w:rsidRPr="00663236" w:rsidRDefault="0002571A" w:rsidP="0002571A">
      <w:pPr>
        <w:pStyle w:val="Pa0"/>
        <w:rPr>
          <w:rStyle w:val="A7"/>
          <w:rFonts w:asciiTheme="minorHAnsi" w:hAnsiTheme="minorHAnsi"/>
          <w:b/>
          <w:bCs/>
          <w:color w:val="000000" w:themeColor="text1"/>
        </w:rPr>
      </w:pPr>
      <w:r w:rsidRPr="00663236">
        <w:rPr>
          <w:rFonts w:asciiTheme="minorHAnsi" w:hAnsiTheme="minorHAnsi" w:cs="Montserrat"/>
          <w:color w:val="000000"/>
        </w:rPr>
        <w:t>Otherwise, to apply for this opportunity please complete &lt;&lt;</w:t>
      </w:r>
      <w:hyperlink r:id="rId8" w:history="1">
        <w:r w:rsidRPr="00663236">
          <w:rPr>
            <w:rStyle w:val="Hyperlink"/>
            <w:rFonts w:asciiTheme="minorHAnsi" w:hAnsiTheme="minorHAnsi" w:cs="Montserrat"/>
            <w:b/>
            <w:bCs/>
          </w:rPr>
          <w:t>this</w:t>
        </w:r>
        <w:r w:rsidRPr="00663236">
          <w:rPr>
            <w:rStyle w:val="Hyperlink"/>
            <w:rFonts w:asciiTheme="minorHAnsi" w:hAnsiTheme="minorHAnsi" w:cs="Montserrat"/>
            <w:b/>
            <w:bCs/>
          </w:rPr>
          <w:t xml:space="preserve"> </w:t>
        </w:r>
        <w:r w:rsidRPr="00663236">
          <w:rPr>
            <w:rStyle w:val="Hyperlink"/>
            <w:rFonts w:asciiTheme="minorHAnsi" w:hAnsiTheme="minorHAnsi" w:cs="Montserrat"/>
            <w:b/>
            <w:bCs/>
          </w:rPr>
          <w:t>Google Form</w:t>
        </w:r>
      </w:hyperlink>
      <w:r w:rsidRPr="00663236">
        <w:rPr>
          <w:rStyle w:val="A7"/>
          <w:rFonts w:asciiTheme="minorHAnsi" w:hAnsiTheme="minorHAnsi"/>
          <w:b/>
          <w:bCs/>
          <w:color w:val="000000" w:themeColor="text1"/>
        </w:rPr>
        <w:t>&gt;&gt;.</w:t>
      </w:r>
    </w:p>
    <w:p w14:paraId="0CFA8417" w14:textId="77777777" w:rsidR="0002571A" w:rsidRPr="00663236" w:rsidRDefault="0002571A" w:rsidP="0002571A">
      <w:pPr>
        <w:pStyle w:val="Default"/>
        <w:rPr>
          <w:rFonts w:asciiTheme="minorHAnsi" w:hAnsiTheme="minorHAnsi"/>
        </w:rPr>
      </w:pPr>
    </w:p>
    <w:p w14:paraId="01AA0D8C" w14:textId="77777777" w:rsidR="0002571A" w:rsidRPr="00663236" w:rsidRDefault="0002571A" w:rsidP="0002571A">
      <w:pPr>
        <w:pStyle w:val="Pa0"/>
        <w:rPr>
          <w:rFonts w:asciiTheme="minorHAnsi" w:hAnsiTheme="minorHAnsi" w:cs="Montserrat Medium"/>
          <w:color w:val="000000"/>
        </w:rPr>
      </w:pPr>
      <w:r w:rsidRPr="00663236">
        <w:rPr>
          <w:rFonts w:asciiTheme="minorHAnsi" w:hAnsiTheme="minorHAnsi" w:cs="Montserrat Medium"/>
          <w:i/>
          <w:iCs/>
          <w:color w:val="000000"/>
        </w:rPr>
        <w:t>Please note that we do not expect applicants to have attended formal arts education but do need to see evidence of past artistic projects and practice.</w:t>
      </w:r>
    </w:p>
    <w:p w14:paraId="4C6BAC09" w14:textId="77777777" w:rsidR="0002571A" w:rsidRPr="00663236" w:rsidRDefault="0002571A" w:rsidP="0002571A">
      <w:pPr>
        <w:rPr>
          <w:rFonts w:asciiTheme="minorHAnsi" w:eastAsia="Times New Roman" w:hAnsiTheme="minorHAnsi"/>
          <w:lang w:eastAsia="en-GB"/>
        </w:rPr>
      </w:pPr>
      <w:r w:rsidRPr="00663236">
        <w:rPr>
          <w:rFonts w:asciiTheme="minorHAnsi" w:eastAsia="Times New Roman" w:hAnsiTheme="minorHAnsi"/>
          <w:lang w:eastAsia="en-GB"/>
        </w:rPr>
        <w:br/>
        <w:t xml:space="preserve">For more information or advice please contact us on: admin@deptfordx.org </w:t>
      </w:r>
    </w:p>
    <w:p w14:paraId="59B3A2AB" w14:textId="77777777" w:rsidR="0002571A" w:rsidRPr="00663236" w:rsidRDefault="0002571A" w:rsidP="0002571A">
      <w:pPr>
        <w:rPr>
          <w:rFonts w:asciiTheme="minorHAnsi" w:hAnsiTheme="minorHAnsi"/>
        </w:rPr>
      </w:pPr>
    </w:p>
    <w:p w14:paraId="72C02F8C" w14:textId="77777777" w:rsidR="00581747" w:rsidRPr="00663236" w:rsidRDefault="00581747">
      <w:pPr>
        <w:pStyle w:val="BodyA"/>
        <w:rPr>
          <w:rFonts w:asciiTheme="minorHAnsi" w:eastAsia="Calibri" w:hAnsiTheme="minorHAnsi" w:cs="Helvetica"/>
          <w:sz w:val="24"/>
          <w:szCs w:val="24"/>
        </w:rPr>
      </w:pPr>
    </w:p>
    <w:p w14:paraId="51ED1328" w14:textId="44FD67DF" w:rsidR="00581747" w:rsidRPr="00663236" w:rsidRDefault="00581747">
      <w:pPr>
        <w:pStyle w:val="BodyA"/>
        <w:rPr>
          <w:rFonts w:asciiTheme="minorHAnsi" w:eastAsia="Calibri" w:hAnsiTheme="minorHAnsi" w:cs="Helvetica"/>
          <w:b/>
          <w:sz w:val="24"/>
          <w:szCs w:val="24"/>
          <w:u w:val="single"/>
        </w:rPr>
      </w:pPr>
      <w:r w:rsidRPr="00663236">
        <w:rPr>
          <w:rFonts w:asciiTheme="minorHAnsi" w:eastAsia="Calibri" w:hAnsiTheme="minorHAnsi" w:cs="Helvetica"/>
          <w:b/>
          <w:sz w:val="24"/>
          <w:szCs w:val="24"/>
          <w:u w:val="single"/>
        </w:rPr>
        <w:t>Unsuccessful Applications</w:t>
      </w:r>
    </w:p>
    <w:p w14:paraId="0F04C4C5" w14:textId="5D83D741" w:rsidR="00581747" w:rsidRPr="00663236" w:rsidRDefault="00581747" w:rsidP="004263F9">
      <w:pPr>
        <w:pStyle w:val="BodyA"/>
        <w:rPr>
          <w:rFonts w:asciiTheme="minorHAnsi" w:eastAsia="Calibri" w:hAnsiTheme="minorHAnsi" w:cs="Helvetica"/>
          <w:sz w:val="24"/>
          <w:szCs w:val="24"/>
        </w:rPr>
      </w:pPr>
      <w:r w:rsidRPr="00663236">
        <w:rPr>
          <w:rFonts w:asciiTheme="minorHAnsi" w:eastAsia="Calibri" w:hAnsiTheme="minorHAnsi" w:cs="Helvetica"/>
          <w:sz w:val="24"/>
          <w:szCs w:val="24"/>
        </w:rPr>
        <w:lastRenderedPageBreak/>
        <w:t>If you</w:t>
      </w:r>
      <w:r w:rsidR="004263F9" w:rsidRPr="00663236">
        <w:rPr>
          <w:rFonts w:asciiTheme="minorHAnsi" w:eastAsia="Calibri" w:hAnsiTheme="minorHAnsi" w:cs="Helvetica"/>
          <w:sz w:val="24"/>
          <w:szCs w:val="24"/>
        </w:rPr>
        <w:t>r Supported</w:t>
      </w:r>
      <w:r w:rsidRPr="00663236">
        <w:rPr>
          <w:rFonts w:asciiTheme="minorHAnsi" w:eastAsia="Calibri" w:hAnsiTheme="minorHAnsi" w:cs="Helvetica"/>
          <w:sz w:val="24"/>
          <w:szCs w:val="24"/>
        </w:rPr>
        <w:t xml:space="preserve"> application is unsuccessful, you are still eligible for inclusion in this year’s Fringe </w:t>
      </w:r>
      <w:proofErr w:type="spellStart"/>
      <w:r w:rsidRPr="00663236">
        <w:rPr>
          <w:rFonts w:asciiTheme="minorHAnsi" w:eastAsia="Calibri" w:hAnsiTheme="minorHAnsi" w:cs="Helvetica"/>
          <w:sz w:val="24"/>
          <w:szCs w:val="24"/>
        </w:rPr>
        <w:t>programme</w:t>
      </w:r>
      <w:proofErr w:type="spellEnd"/>
      <w:r w:rsidRPr="00663236">
        <w:rPr>
          <w:rFonts w:asciiTheme="minorHAnsi" w:eastAsia="Calibri" w:hAnsiTheme="minorHAnsi" w:cs="Helvetica"/>
          <w:sz w:val="24"/>
          <w:szCs w:val="24"/>
        </w:rPr>
        <w:t>.</w:t>
      </w:r>
      <w:r w:rsidR="004263F9" w:rsidRPr="00663236">
        <w:rPr>
          <w:rFonts w:asciiTheme="minorHAnsi" w:eastAsia="Calibri" w:hAnsiTheme="minorHAnsi" w:cs="Helvetica"/>
          <w:sz w:val="24"/>
          <w:szCs w:val="24"/>
        </w:rPr>
        <w:t xml:space="preserve"> Please indicate on your Supported application if you would like</w:t>
      </w:r>
      <w:r w:rsidR="003B7A90" w:rsidRPr="00663236">
        <w:rPr>
          <w:rFonts w:asciiTheme="minorHAnsi" w:eastAsia="Calibri" w:hAnsiTheme="minorHAnsi" w:cs="Helvetica"/>
          <w:sz w:val="24"/>
          <w:szCs w:val="24"/>
        </w:rPr>
        <w:t xml:space="preserve"> to</w:t>
      </w:r>
      <w:r w:rsidR="004263F9" w:rsidRPr="00663236">
        <w:rPr>
          <w:rFonts w:asciiTheme="minorHAnsi" w:eastAsia="Calibri" w:hAnsiTheme="minorHAnsi" w:cs="Helvetica"/>
          <w:sz w:val="24"/>
          <w:szCs w:val="24"/>
        </w:rPr>
        <w:t xml:space="preserve"> be include</w:t>
      </w:r>
      <w:r w:rsidR="0086798A" w:rsidRPr="00663236">
        <w:rPr>
          <w:rFonts w:asciiTheme="minorHAnsi" w:eastAsia="Calibri" w:hAnsiTheme="minorHAnsi" w:cs="Helvetica"/>
          <w:sz w:val="24"/>
          <w:szCs w:val="24"/>
        </w:rPr>
        <w:t>d in the Fringe if unsuccessful.</w:t>
      </w:r>
      <w:r w:rsidR="00BC0344" w:rsidRPr="00663236">
        <w:rPr>
          <w:rFonts w:asciiTheme="minorHAnsi" w:eastAsia="Calibri" w:hAnsiTheme="minorHAnsi" w:cs="Helvetica"/>
          <w:sz w:val="24"/>
          <w:szCs w:val="24"/>
        </w:rPr>
        <w:t xml:space="preserve"> Please note there will be no funding provided for this – but you are welcome to apply for the Fringe Bursary. </w:t>
      </w:r>
    </w:p>
    <w:p w14:paraId="5A6C3454" w14:textId="77777777" w:rsidR="00BC0344" w:rsidRPr="00663236" w:rsidRDefault="00BC0344">
      <w:pPr>
        <w:pStyle w:val="Body"/>
        <w:rPr>
          <w:rFonts w:asciiTheme="minorHAnsi" w:eastAsia="Calibri" w:hAnsiTheme="minorHAnsi" w:cs="Helvetica"/>
        </w:rPr>
      </w:pPr>
    </w:p>
    <w:p w14:paraId="4CDE466D" w14:textId="0640A409" w:rsidR="002949C7" w:rsidRPr="00663236" w:rsidRDefault="002949C7">
      <w:pPr>
        <w:pStyle w:val="Body"/>
        <w:rPr>
          <w:rFonts w:asciiTheme="minorHAnsi" w:eastAsia="Calibri" w:hAnsiTheme="minorHAnsi" w:cs="Helvetica"/>
        </w:rPr>
      </w:pPr>
    </w:p>
    <w:p w14:paraId="01904032" w14:textId="2765022A" w:rsidR="002949C7" w:rsidRPr="00663236" w:rsidRDefault="002949C7" w:rsidP="002949C7">
      <w:pPr>
        <w:pStyle w:val="BodyA"/>
        <w:rPr>
          <w:rFonts w:asciiTheme="minorHAnsi" w:eastAsia="Calibri" w:hAnsiTheme="minorHAnsi" w:cs="Helvetica"/>
          <w:b/>
          <w:sz w:val="24"/>
          <w:szCs w:val="24"/>
          <w:u w:val="single"/>
        </w:rPr>
      </w:pPr>
      <w:r w:rsidRPr="00663236">
        <w:rPr>
          <w:rFonts w:asciiTheme="minorHAnsi" w:eastAsia="Calibri" w:hAnsiTheme="minorHAnsi" w:cs="Helvetica"/>
          <w:b/>
          <w:sz w:val="24"/>
          <w:szCs w:val="24"/>
          <w:u w:val="single"/>
        </w:rPr>
        <w:t>Successful Applications</w:t>
      </w:r>
    </w:p>
    <w:p w14:paraId="78E197FA" w14:textId="75BD30CE" w:rsidR="002949C7" w:rsidRPr="00663236" w:rsidRDefault="002949C7">
      <w:pPr>
        <w:pStyle w:val="Body"/>
        <w:rPr>
          <w:rFonts w:asciiTheme="minorHAnsi" w:eastAsia="Calibri" w:hAnsiTheme="minorHAnsi" w:cs="Helvetica"/>
        </w:rPr>
      </w:pPr>
      <w:r w:rsidRPr="00663236">
        <w:rPr>
          <w:rFonts w:asciiTheme="minorHAnsi" w:eastAsia="Calibri" w:hAnsiTheme="minorHAnsi" w:cs="Helvetica"/>
        </w:rPr>
        <w:t xml:space="preserve">Artists who are successful will be sent an Artist Agreement Contract, you will be asked to read through and sign if you agree to the terms stated. </w:t>
      </w:r>
    </w:p>
    <w:p w14:paraId="76065567" w14:textId="6C07594F" w:rsidR="002949C7" w:rsidRPr="00663236" w:rsidRDefault="002949C7">
      <w:pPr>
        <w:pStyle w:val="Body"/>
        <w:rPr>
          <w:rFonts w:asciiTheme="minorHAnsi" w:eastAsia="Calibri" w:hAnsiTheme="minorHAnsi" w:cs="Helvetica"/>
        </w:rPr>
      </w:pPr>
    </w:p>
    <w:p w14:paraId="70FA2681" w14:textId="2C24CED9" w:rsidR="002949C7" w:rsidRPr="00663236" w:rsidRDefault="002949C7">
      <w:pPr>
        <w:pStyle w:val="Body"/>
        <w:rPr>
          <w:rFonts w:asciiTheme="minorHAnsi" w:eastAsia="Calibri" w:hAnsiTheme="minorHAnsi" w:cs="Helvetica"/>
        </w:rPr>
      </w:pPr>
      <w:r w:rsidRPr="00663236">
        <w:rPr>
          <w:rFonts w:asciiTheme="minorHAnsi" w:eastAsia="Calibri" w:hAnsiTheme="minorHAnsi" w:cs="Helvetica"/>
        </w:rPr>
        <w:t xml:space="preserve">As a </w:t>
      </w:r>
      <w:proofErr w:type="gramStart"/>
      <w:r w:rsidRPr="00663236">
        <w:rPr>
          <w:rFonts w:asciiTheme="minorHAnsi" w:eastAsia="Calibri" w:hAnsiTheme="minorHAnsi" w:cs="Helvetica"/>
        </w:rPr>
        <w:t>commissioned artists</w:t>
      </w:r>
      <w:proofErr w:type="gramEnd"/>
      <w:r w:rsidRPr="00663236">
        <w:rPr>
          <w:rFonts w:asciiTheme="minorHAnsi" w:eastAsia="Calibri" w:hAnsiTheme="minorHAnsi" w:cs="Helvetica"/>
        </w:rPr>
        <w:t xml:space="preserve"> on this </w:t>
      </w:r>
      <w:proofErr w:type="spellStart"/>
      <w:r w:rsidRPr="00663236">
        <w:rPr>
          <w:rFonts w:asciiTheme="minorHAnsi" w:eastAsia="Calibri" w:hAnsiTheme="minorHAnsi" w:cs="Helvetica"/>
        </w:rPr>
        <w:t>programme</w:t>
      </w:r>
      <w:proofErr w:type="spellEnd"/>
      <w:r w:rsidRPr="00663236">
        <w:rPr>
          <w:rFonts w:asciiTheme="minorHAnsi" w:eastAsia="Calibri" w:hAnsiTheme="minorHAnsi" w:cs="Helvetica"/>
        </w:rPr>
        <w:t xml:space="preserve"> you will be asked to: </w:t>
      </w:r>
    </w:p>
    <w:p w14:paraId="1B201C9F" w14:textId="719AAE70" w:rsidR="002949C7" w:rsidRPr="00663236" w:rsidRDefault="0002571A" w:rsidP="002949C7">
      <w:pPr>
        <w:pStyle w:val="Body"/>
        <w:numPr>
          <w:ilvl w:val="0"/>
          <w:numId w:val="12"/>
        </w:numPr>
        <w:rPr>
          <w:rFonts w:asciiTheme="minorHAnsi" w:eastAsia="Calibri" w:hAnsiTheme="minorHAnsi" w:cs="Helvetica"/>
        </w:rPr>
      </w:pPr>
      <w:r w:rsidRPr="00663236">
        <w:rPr>
          <w:rFonts w:asciiTheme="minorHAnsi" w:eastAsia="Calibri" w:hAnsiTheme="minorHAnsi" w:cs="Helvetica"/>
        </w:rPr>
        <w:t>Keep Deptford X updated as to your progress</w:t>
      </w:r>
      <w:r w:rsidR="002949C7" w:rsidRPr="00663236">
        <w:rPr>
          <w:rFonts w:asciiTheme="minorHAnsi" w:eastAsia="Calibri" w:hAnsiTheme="minorHAnsi" w:cs="Helvetica"/>
        </w:rPr>
        <w:t xml:space="preserve"> </w:t>
      </w:r>
    </w:p>
    <w:p w14:paraId="562300E9" w14:textId="114C90B6" w:rsidR="0002571A" w:rsidRPr="00663236" w:rsidRDefault="0002571A" w:rsidP="002949C7">
      <w:pPr>
        <w:pStyle w:val="Body"/>
        <w:numPr>
          <w:ilvl w:val="0"/>
          <w:numId w:val="12"/>
        </w:numPr>
        <w:rPr>
          <w:rFonts w:asciiTheme="minorHAnsi" w:eastAsia="Calibri" w:hAnsiTheme="minorHAnsi" w:cs="Helvetica"/>
        </w:rPr>
      </w:pPr>
      <w:r w:rsidRPr="00663236">
        <w:rPr>
          <w:rFonts w:asciiTheme="minorHAnsi" w:eastAsia="Calibri" w:hAnsiTheme="minorHAnsi" w:cs="Helvetica"/>
        </w:rPr>
        <w:t>Be available for install and deinstall</w:t>
      </w:r>
    </w:p>
    <w:p w14:paraId="17652F3B" w14:textId="6F837A34" w:rsidR="002949C7" w:rsidRPr="00663236" w:rsidRDefault="002949C7" w:rsidP="002949C7">
      <w:pPr>
        <w:pStyle w:val="Body"/>
        <w:numPr>
          <w:ilvl w:val="0"/>
          <w:numId w:val="12"/>
        </w:numPr>
        <w:rPr>
          <w:rFonts w:asciiTheme="minorHAnsi" w:eastAsia="Calibri" w:hAnsiTheme="minorHAnsi" w:cs="Helvetica"/>
        </w:rPr>
      </w:pPr>
      <w:r w:rsidRPr="00663236">
        <w:rPr>
          <w:rFonts w:asciiTheme="minorHAnsi" w:eastAsia="Calibri" w:hAnsiTheme="minorHAnsi" w:cs="Helvetica"/>
        </w:rPr>
        <w:t xml:space="preserve">Attend mentoring sessions (these can be agreed in advance </w:t>
      </w:r>
      <w:r w:rsidR="0002571A" w:rsidRPr="00663236">
        <w:rPr>
          <w:rFonts w:asciiTheme="minorHAnsi" w:eastAsia="Calibri" w:hAnsiTheme="minorHAnsi" w:cs="Helvetica"/>
        </w:rPr>
        <w:t xml:space="preserve">and </w:t>
      </w:r>
      <w:r w:rsidRPr="00663236">
        <w:rPr>
          <w:rFonts w:asciiTheme="minorHAnsi" w:eastAsia="Calibri" w:hAnsiTheme="minorHAnsi" w:cs="Helvetica"/>
        </w:rPr>
        <w:t xml:space="preserve">are made available to you as and when you need them) </w:t>
      </w:r>
    </w:p>
    <w:p w14:paraId="072BF11E" w14:textId="7A72A8DE" w:rsidR="002949C7" w:rsidRPr="00663236" w:rsidRDefault="0002571A" w:rsidP="002949C7">
      <w:pPr>
        <w:pStyle w:val="Body"/>
        <w:numPr>
          <w:ilvl w:val="0"/>
          <w:numId w:val="12"/>
        </w:numPr>
        <w:rPr>
          <w:rFonts w:asciiTheme="minorHAnsi" w:eastAsia="Calibri" w:hAnsiTheme="minorHAnsi" w:cs="Helvetica"/>
        </w:rPr>
      </w:pPr>
      <w:r w:rsidRPr="00663236">
        <w:rPr>
          <w:rFonts w:asciiTheme="minorHAnsi" w:eastAsia="Calibri" w:hAnsiTheme="minorHAnsi" w:cs="Helvetica"/>
        </w:rPr>
        <w:t>Comply with the requirements for project spending and the keeping of receipts as per your contract</w:t>
      </w:r>
    </w:p>
    <w:p w14:paraId="7E6CFD0F" w14:textId="62D6D03E" w:rsidR="002949C7" w:rsidRPr="00663236" w:rsidRDefault="002949C7" w:rsidP="0002571A">
      <w:pPr>
        <w:pStyle w:val="Body"/>
        <w:numPr>
          <w:ilvl w:val="0"/>
          <w:numId w:val="12"/>
        </w:numPr>
        <w:rPr>
          <w:rFonts w:asciiTheme="minorHAnsi" w:eastAsia="Calibri" w:hAnsiTheme="minorHAnsi" w:cs="Helvetica"/>
        </w:rPr>
      </w:pPr>
      <w:r w:rsidRPr="00663236">
        <w:rPr>
          <w:rFonts w:asciiTheme="minorHAnsi" w:eastAsia="Calibri" w:hAnsiTheme="minorHAnsi" w:cs="Helvetica"/>
        </w:rPr>
        <w:t xml:space="preserve">Participate in promotional activity </w:t>
      </w:r>
      <w:r w:rsidR="0002571A" w:rsidRPr="00663236">
        <w:rPr>
          <w:rFonts w:asciiTheme="minorHAnsi" w:eastAsia="Calibri" w:hAnsiTheme="minorHAnsi" w:cs="Helvetica"/>
        </w:rPr>
        <w:t xml:space="preserve">and/or public events </w:t>
      </w:r>
      <w:r w:rsidRPr="00663236">
        <w:rPr>
          <w:rFonts w:asciiTheme="minorHAnsi" w:eastAsia="Calibri" w:hAnsiTheme="minorHAnsi" w:cs="Helvetica"/>
        </w:rPr>
        <w:t>to promote/share your work publicly</w:t>
      </w:r>
    </w:p>
    <w:p w14:paraId="472ED50C" w14:textId="77777777" w:rsidR="002949C7" w:rsidRPr="00663236" w:rsidRDefault="002949C7">
      <w:pPr>
        <w:pStyle w:val="Body"/>
        <w:rPr>
          <w:rFonts w:asciiTheme="minorHAnsi" w:eastAsia="Calibri" w:hAnsiTheme="minorHAnsi" w:cs="Helvetica"/>
        </w:rPr>
      </w:pPr>
    </w:p>
    <w:p w14:paraId="3CA8A3FC" w14:textId="77777777" w:rsidR="00D71410" w:rsidRPr="00663236" w:rsidRDefault="00D71410">
      <w:pPr>
        <w:pStyle w:val="Body"/>
        <w:rPr>
          <w:rFonts w:asciiTheme="minorHAnsi" w:eastAsia="Calibri" w:hAnsiTheme="minorHAnsi" w:cs="Helvetica"/>
          <w:b/>
        </w:rPr>
      </w:pPr>
    </w:p>
    <w:p w14:paraId="142A95C0" w14:textId="77777777" w:rsidR="00D71410" w:rsidRPr="00663236" w:rsidRDefault="00D71410">
      <w:pPr>
        <w:pStyle w:val="Body"/>
        <w:rPr>
          <w:rFonts w:asciiTheme="minorHAnsi" w:eastAsia="Calibri" w:hAnsiTheme="minorHAnsi" w:cs="Helvetica"/>
          <w:b/>
        </w:rPr>
      </w:pPr>
    </w:p>
    <w:p w14:paraId="5FB7853C" w14:textId="014395AD" w:rsidR="00F55F06" w:rsidRPr="00663236" w:rsidRDefault="00F55F06">
      <w:pPr>
        <w:pStyle w:val="Body"/>
        <w:rPr>
          <w:rFonts w:asciiTheme="minorHAnsi" w:eastAsia="Calibri" w:hAnsiTheme="minorHAnsi" w:cs="Helvetica"/>
          <w:b/>
        </w:rPr>
      </w:pPr>
      <w:r w:rsidRPr="00663236">
        <w:rPr>
          <w:rFonts w:asciiTheme="minorHAnsi" w:eastAsia="Calibri" w:hAnsiTheme="minorHAnsi" w:cs="Helvetica"/>
          <w:b/>
        </w:rPr>
        <w:t xml:space="preserve">For assistance with your application or alternative formats, </w:t>
      </w:r>
      <w:proofErr w:type="gramStart"/>
      <w:r w:rsidRPr="00663236">
        <w:rPr>
          <w:rFonts w:asciiTheme="minorHAnsi" w:eastAsia="Calibri" w:hAnsiTheme="minorHAnsi" w:cs="Helvetica"/>
          <w:b/>
        </w:rPr>
        <w:t>e.g.</w:t>
      </w:r>
      <w:proofErr w:type="gramEnd"/>
      <w:r w:rsidRPr="00663236">
        <w:rPr>
          <w:rFonts w:asciiTheme="minorHAnsi" w:eastAsia="Calibri" w:hAnsiTheme="minorHAnsi" w:cs="Helvetica"/>
          <w:b/>
        </w:rPr>
        <w:t xml:space="preserve"> large type, please get in touch with us at </w:t>
      </w:r>
      <w:hyperlink r:id="rId9" w:history="1">
        <w:r w:rsidRPr="00663236">
          <w:rPr>
            <w:rStyle w:val="Hyperlink"/>
            <w:rFonts w:asciiTheme="minorHAnsi" w:eastAsia="Calibri" w:hAnsiTheme="minorHAnsi" w:cs="Helvetica"/>
            <w:b/>
          </w:rPr>
          <w:t>admin@deptfordx.org</w:t>
        </w:r>
      </w:hyperlink>
      <w:r w:rsidRPr="00663236">
        <w:rPr>
          <w:rFonts w:asciiTheme="minorHAnsi" w:eastAsia="Calibri" w:hAnsiTheme="minorHAnsi" w:cs="Helvetica"/>
          <w:b/>
        </w:rPr>
        <w:t xml:space="preserve"> or 0208 694 8842.</w:t>
      </w:r>
    </w:p>
    <w:p w14:paraId="27C0E394" w14:textId="77777777" w:rsidR="005765E6" w:rsidRPr="00663236" w:rsidRDefault="005765E6">
      <w:pPr>
        <w:pStyle w:val="BodyA"/>
        <w:rPr>
          <w:rFonts w:asciiTheme="minorHAnsi" w:eastAsia="Calibri" w:hAnsiTheme="minorHAnsi" w:cs="Helvetica"/>
          <w:sz w:val="24"/>
          <w:szCs w:val="24"/>
        </w:rPr>
      </w:pPr>
    </w:p>
    <w:p w14:paraId="14833E9D" w14:textId="6F7619BE" w:rsidR="003B7A90" w:rsidRDefault="003B7A90">
      <w:pPr>
        <w:pStyle w:val="BodyA"/>
        <w:rPr>
          <w:rFonts w:asciiTheme="minorHAnsi" w:hAnsiTheme="minorHAnsi" w:cs="Helvetica"/>
          <w:sz w:val="24"/>
          <w:szCs w:val="24"/>
        </w:rPr>
      </w:pPr>
    </w:p>
    <w:p w14:paraId="20C67DE5" w14:textId="79D87502" w:rsidR="00663236" w:rsidRDefault="00663236">
      <w:pPr>
        <w:pStyle w:val="BodyA"/>
        <w:rPr>
          <w:rFonts w:asciiTheme="minorHAnsi" w:hAnsiTheme="minorHAnsi" w:cs="Helvetica"/>
          <w:sz w:val="24"/>
          <w:szCs w:val="24"/>
        </w:rPr>
      </w:pPr>
    </w:p>
    <w:p w14:paraId="000DBE20" w14:textId="7A233DE9" w:rsidR="00663236" w:rsidRDefault="00663236">
      <w:pPr>
        <w:pStyle w:val="BodyA"/>
        <w:rPr>
          <w:rFonts w:asciiTheme="minorHAnsi" w:hAnsiTheme="minorHAnsi" w:cs="Helvetica"/>
          <w:sz w:val="24"/>
          <w:szCs w:val="24"/>
        </w:rPr>
      </w:pPr>
      <w:r>
        <w:rPr>
          <w:rFonts w:asciiTheme="minorHAnsi" w:hAnsiTheme="minorHAnsi" w:cs="Helvetica"/>
          <w:sz w:val="24"/>
          <w:szCs w:val="24"/>
        </w:rPr>
        <w:t xml:space="preserve">CONTINUE TO NEXT PAGE </w:t>
      </w:r>
    </w:p>
    <w:p w14:paraId="783CABCF" w14:textId="4A98241A" w:rsidR="00663236" w:rsidRDefault="00663236">
      <w:pPr>
        <w:pStyle w:val="BodyA"/>
        <w:rPr>
          <w:rFonts w:asciiTheme="minorHAnsi" w:hAnsiTheme="minorHAnsi" w:cs="Helvetica"/>
          <w:sz w:val="24"/>
          <w:szCs w:val="24"/>
        </w:rPr>
      </w:pPr>
    </w:p>
    <w:p w14:paraId="49ADD5AF" w14:textId="2CEB650E" w:rsidR="00663236" w:rsidRDefault="00663236">
      <w:pPr>
        <w:pStyle w:val="BodyA"/>
        <w:rPr>
          <w:rFonts w:asciiTheme="minorHAnsi" w:hAnsiTheme="minorHAnsi" w:cs="Helvetica"/>
          <w:sz w:val="24"/>
          <w:szCs w:val="24"/>
        </w:rPr>
      </w:pPr>
    </w:p>
    <w:p w14:paraId="5D9092B1" w14:textId="0E586A85" w:rsidR="00663236" w:rsidRDefault="00663236">
      <w:pPr>
        <w:pStyle w:val="BodyA"/>
        <w:rPr>
          <w:rFonts w:asciiTheme="minorHAnsi" w:hAnsiTheme="minorHAnsi" w:cs="Helvetica"/>
          <w:sz w:val="24"/>
          <w:szCs w:val="24"/>
        </w:rPr>
      </w:pPr>
    </w:p>
    <w:p w14:paraId="70FB181A" w14:textId="6BD88897" w:rsidR="00663236" w:rsidRDefault="00663236">
      <w:pPr>
        <w:pStyle w:val="BodyA"/>
        <w:rPr>
          <w:rFonts w:asciiTheme="minorHAnsi" w:hAnsiTheme="minorHAnsi" w:cs="Helvetica"/>
          <w:sz w:val="24"/>
          <w:szCs w:val="24"/>
        </w:rPr>
      </w:pPr>
    </w:p>
    <w:p w14:paraId="6CFCFF77" w14:textId="40E166C0" w:rsidR="00663236" w:rsidRDefault="00663236">
      <w:pPr>
        <w:pStyle w:val="BodyA"/>
        <w:rPr>
          <w:rFonts w:asciiTheme="minorHAnsi" w:hAnsiTheme="minorHAnsi" w:cs="Helvetica"/>
          <w:sz w:val="24"/>
          <w:szCs w:val="24"/>
        </w:rPr>
      </w:pPr>
    </w:p>
    <w:p w14:paraId="222FAA98" w14:textId="19B050B4" w:rsidR="00663236" w:rsidRDefault="00663236">
      <w:pPr>
        <w:pStyle w:val="BodyA"/>
        <w:rPr>
          <w:rFonts w:asciiTheme="minorHAnsi" w:hAnsiTheme="minorHAnsi" w:cs="Helvetica"/>
          <w:sz w:val="24"/>
          <w:szCs w:val="24"/>
        </w:rPr>
      </w:pPr>
    </w:p>
    <w:p w14:paraId="1C14C7CF" w14:textId="64420F70" w:rsidR="00663236" w:rsidRDefault="00663236">
      <w:pPr>
        <w:pStyle w:val="BodyA"/>
        <w:rPr>
          <w:rFonts w:asciiTheme="minorHAnsi" w:hAnsiTheme="minorHAnsi" w:cs="Helvetica"/>
          <w:sz w:val="24"/>
          <w:szCs w:val="24"/>
        </w:rPr>
      </w:pPr>
    </w:p>
    <w:p w14:paraId="55572137" w14:textId="0AA2198B" w:rsidR="00663236" w:rsidRDefault="00663236">
      <w:pPr>
        <w:pStyle w:val="BodyA"/>
        <w:rPr>
          <w:rFonts w:asciiTheme="minorHAnsi" w:hAnsiTheme="minorHAnsi" w:cs="Helvetica"/>
          <w:sz w:val="24"/>
          <w:szCs w:val="24"/>
        </w:rPr>
      </w:pPr>
    </w:p>
    <w:p w14:paraId="07BAA5D1" w14:textId="1E77FEDF" w:rsidR="00663236" w:rsidRDefault="00663236">
      <w:pPr>
        <w:pStyle w:val="BodyA"/>
        <w:rPr>
          <w:rFonts w:asciiTheme="minorHAnsi" w:hAnsiTheme="minorHAnsi" w:cs="Helvetica"/>
          <w:sz w:val="24"/>
          <w:szCs w:val="24"/>
        </w:rPr>
      </w:pPr>
    </w:p>
    <w:p w14:paraId="7C797079" w14:textId="59DCCC63" w:rsidR="00663236" w:rsidRDefault="00663236">
      <w:pPr>
        <w:pStyle w:val="BodyA"/>
        <w:rPr>
          <w:rFonts w:asciiTheme="minorHAnsi" w:hAnsiTheme="minorHAnsi" w:cs="Helvetica"/>
          <w:sz w:val="24"/>
          <w:szCs w:val="24"/>
        </w:rPr>
      </w:pPr>
    </w:p>
    <w:p w14:paraId="0699EAAE" w14:textId="59CCBA39" w:rsidR="00663236" w:rsidRDefault="00663236">
      <w:pPr>
        <w:pStyle w:val="BodyA"/>
        <w:rPr>
          <w:rFonts w:asciiTheme="minorHAnsi" w:hAnsiTheme="minorHAnsi" w:cs="Helvetica"/>
          <w:sz w:val="24"/>
          <w:szCs w:val="24"/>
        </w:rPr>
      </w:pPr>
    </w:p>
    <w:p w14:paraId="407E2FE7" w14:textId="4400982B" w:rsidR="00663236" w:rsidRDefault="00663236">
      <w:pPr>
        <w:pStyle w:val="BodyA"/>
        <w:rPr>
          <w:rFonts w:asciiTheme="minorHAnsi" w:hAnsiTheme="minorHAnsi" w:cs="Helvetica"/>
          <w:sz w:val="24"/>
          <w:szCs w:val="24"/>
        </w:rPr>
      </w:pPr>
    </w:p>
    <w:p w14:paraId="3A181EFA" w14:textId="77777777" w:rsidR="00663236" w:rsidRDefault="00663236" w:rsidP="00663236">
      <w:pPr>
        <w:pStyle w:val="BodyA"/>
        <w:rPr>
          <w:rFonts w:asciiTheme="minorHAnsi" w:hAnsiTheme="minorHAnsi" w:cs="Helvetica"/>
          <w:b/>
          <w:bCs/>
          <w:sz w:val="28"/>
          <w:szCs w:val="28"/>
        </w:rPr>
      </w:pPr>
    </w:p>
    <w:p w14:paraId="6BD53577" w14:textId="38FC1756" w:rsidR="00663236" w:rsidRPr="00663236" w:rsidRDefault="00663236" w:rsidP="00663236">
      <w:pPr>
        <w:pStyle w:val="BodyA"/>
        <w:rPr>
          <w:rFonts w:asciiTheme="minorHAnsi" w:eastAsia="Calibri" w:hAnsiTheme="minorHAnsi" w:cs="Helvetica"/>
          <w:b/>
          <w:bCs/>
          <w:sz w:val="28"/>
          <w:szCs w:val="28"/>
          <w:u w:val="single"/>
        </w:rPr>
      </w:pPr>
      <w:r w:rsidRPr="00663236">
        <w:rPr>
          <w:rFonts w:asciiTheme="minorHAnsi" w:eastAsia="Calibri" w:hAnsiTheme="minorHAnsi" w:cs="Helvetica"/>
          <w:b/>
          <w:bCs/>
          <w:sz w:val="28"/>
          <w:szCs w:val="28"/>
          <w:u w:val="single"/>
        </w:rPr>
        <w:lastRenderedPageBreak/>
        <w:t>Other thing is consider in your application</w:t>
      </w:r>
    </w:p>
    <w:p w14:paraId="6D711562" w14:textId="77777777" w:rsidR="00663236" w:rsidRPr="00663236" w:rsidRDefault="00663236" w:rsidP="00663236">
      <w:pPr>
        <w:pStyle w:val="BodyA"/>
        <w:rPr>
          <w:rFonts w:asciiTheme="minorHAnsi" w:eastAsia="Calibri" w:hAnsiTheme="minorHAnsi" w:cs="Helvetica"/>
          <w:sz w:val="24"/>
          <w:szCs w:val="24"/>
          <w:u w:val="single"/>
        </w:rPr>
      </w:pPr>
    </w:p>
    <w:p w14:paraId="264E33E2" w14:textId="77777777" w:rsidR="00663236" w:rsidRPr="00663236" w:rsidRDefault="00663236" w:rsidP="00663236">
      <w:pPr>
        <w:pStyle w:val="BodyA"/>
        <w:outlineLvl w:val="0"/>
        <w:rPr>
          <w:rFonts w:asciiTheme="minorHAnsi" w:eastAsia="Calibri" w:hAnsiTheme="minorHAnsi" w:cs="Helvetica"/>
          <w:b/>
          <w:sz w:val="24"/>
          <w:szCs w:val="24"/>
          <w:u w:val="single"/>
        </w:rPr>
      </w:pPr>
      <w:r w:rsidRPr="00663236">
        <w:rPr>
          <w:rFonts w:asciiTheme="minorHAnsi" w:eastAsia="Calibri" w:hAnsiTheme="minorHAnsi" w:cs="Helvetica"/>
          <w:b/>
          <w:sz w:val="24"/>
          <w:szCs w:val="24"/>
          <w:u w:val="single"/>
        </w:rPr>
        <w:t>Sites and venues</w:t>
      </w:r>
    </w:p>
    <w:p w14:paraId="21293281" w14:textId="77777777" w:rsidR="00663236" w:rsidRPr="00663236" w:rsidRDefault="00663236" w:rsidP="00663236">
      <w:pPr>
        <w:pStyle w:val="BodyA"/>
        <w:outlineLvl w:val="0"/>
        <w:rPr>
          <w:rFonts w:asciiTheme="minorHAnsi" w:eastAsia="Calibri" w:hAnsiTheme="minorHAnsi" w:cs="Helvetica"/>
          <w:sz w:val="24"/>
          <w:szCs w:val="24"/>
        </w:rPr>
      </w:pPr>
      <w:r w:rsidRPr="00663236">
        <w:rPr>
          <w:rFonts w:asciiTheme="minorHAnsi" w:eastAsia="Calibri" w:hAnsiTheme="minorHAnsi" w:cs="Helvetica"/>
          <w:sz w:val="24"/>
          <w:szCs w:val="24"/>
        </w:rPr>
        <w:t>While we don’t require Supported applications to have secured a location</w:t>
      </w:r>
    </w:p>
    <w:p w14:paraId="44834AB1" w14:textId="77777777" w:rsidR="00663236" w:rsidRPr="00663236" w:rsidRDefault="00663236" w:rsidP="00663236">
      <w:pPr>
        <w:pStyle w:val="BodyA"/>
        <w:outlineLvl w:val="0"/>
        <w:rPr>
          <w:rFonts w:asciiTheme="minorHAnsi" w:eastAsia="Calibri" w:hAnsiTheme="minorHAnsi" w:cs="Helvetica"/>
          <w:sz w:val="24"/>
          <w:szCs w:val="24"/>
        </w:rPr>
      </w:pPr>
      <w:r w:rsidRPr="00663236">
        <w:rPr>
          <w:rFonts w:asciiTheme="minorHAnsi" w:eastAsia="Calibri" w:hAnsiTheme="minorHAnsi" w:cs="Helvetica"/>
          <w:sz w:val="24"/>
          <w:szCs w:val="24"/>
        </w:rPr>
        <w:t>before application, it is encouraged that you have an idea of what kind of (outdoor) space you would prefer your project to take place in before you apply. We would encourage you to think and seek out places and spaces that are not usually reserved for art. Deptford X festival usually takes place over a 1km radius around Deptford station, Deptford X will work with successful applicants to find the best contexts for their projects to take place in, but we do welcome submissions where a location is confirmed.</w:t>
      </w:r>
    </w:p>
    <w:p w14:paraId="3E4EBCA6" w14:textId="77777777" w:rsidR="00663236" w:rsidRPr="00663236" w:rsidRDefault="00663236" w:rsidP="00663236">
      <w:pPr>
        <w:pStyle w:val="BodyA"/>
        <w:outlineLvl w:val="0"/>
        <w:rPr>
          <w:rFonts w:asciiTheme="minorHAnsi" w:eastAsia="Calibri" w:hAnsiTheme="minorHAnsi" w:cs="Helvetica"/>
          <w:b/>
          <w:sz w:val="24"/>
          <w:szCs w:val="24"/>
          <w:u w:val="single"/>
        </w:rPr>
      </w:pPr>
    </w:p>
    <w:p w14:paraId="6DA80159" w14:textId="77777777" w:rsidR="00663236" w:rsidRPr="00663236" w:rsidRDefault="00663236" w:rsidP="00663236">
      <w:pPr>
        <w:pStyle w:val="BodyA"/>
        <w:outlineLvl w:val="0"/>
        <w:rPr>
          <w:rFonts w:asciiTheme="minorHAnsi" w:eastAsia="Calibri" w:hAnsiTheme="minorHAnsi" w:cs="Helvetica"/>
          <w:b/>
          <w:sz w:val="24"/>
          <w:szCs w:val="24"/>
        </w:rPr>
      </w:pPr>
      <w:r w:rsidRPr="00663236">
        <w:rPr>
          <w:rFonts w:asciiTheme="minorHAnsi" w:eastAsia="Calibri" w:hAnsiTheme="minorHAnsi" w:cs="Helvetica"/>
          <w:b/>
          <w:sz w:val="24"/>
          <w:szCs w:val="24"/>
          <w:u w:val="single"/>
        </w:rPr>
        <w:t>Accessibility</w:t>
      </w:r>
    </w:p>
    <w:p w14:paraId="61489363" w14:textId="77777777" w:rsidR="00663236" w:rsidRPr="00663236" w:rsidRDefault="00663236" w:rsidP="00663236">
      <w:pPr>
        <w:pStyle w:val="BodyA"/>
        <w:rPr>
          <w:rFonts w:asciiTheme="minorHAnsi" w:eastAsia="Calibri" w:hAnsiTheme="minorHAnsi" w:cs="Helvetica"/>
          <w:sz w:val="24"/>
          <w:szCs w:val="24"/>
        </w:rPr>
      </w:pPr>
      <w:r w:rsidRPr="00663236">
        <w:rPr>
          <w:rFonts w:asciiTheme="minorHAnsi" w:eastAsia="Calibri" w:hAnsiTheme="minorHAnsi" w:cs="Helvetica"/>
          <w:sz w:val="24"/>
          <w:szCs w:val="24"/>
        </w:rPr>
        <w:t xml:space="preserve">You will be asked to consider how your project addresses accessibility. We would ask that you consider the following: </w:t>
      </w:r>
    </w:p>
    <w:p w14:paraId="384B3813" w14:textId="77777777" w:rsidR="00663236" w:rsidRPr="00663236" w:rsidRDefault="00663236" w:rsidP="00663236">
      <w:pPr>
        <w:pStyle w:val="BodyA"/>
        <w:numPr>
          <w:ilvl w:val="0"/>
          <w:numId w:val="11"/>
        </w:numPr>
        <w:rPr>
          <w:rFonts w:asciiTheme="minorHAnsi" w:eastAsia="Calibri" w:hAnsiTheme="minorHAnsi" w:cs="Helvetica"/>
          <w:sz w:val="24"/>
          <w:szCs w:val="24"/>
        </w:rPr>
      </w:pPr>
      <w:r w:rsidRPr="00663236">
        <w:rPr>
          <w:rFonts w:asciiTheme="minorHAnsi" w:eastAsia="Calibri" w:hAnsiTheme="minorHAnsi" w:cs="Helvetica"/>
          <w:sz w:val="24"/>
          <w:szCs w:val="24"/>
        </w:rPr>
        <w:t>Wheelchair accessible locations/space</w:t>
      </w:r>
    </w:p>
    <w:p w14:paraId="38B2F516" w14:textId="77777777" w:rsidR="00663236" w:rsidRPr="00663236" w:rsidRDefault="00663236" w:rsidP="00663236">
      <w:pPr>
        <w:pStyle w:val="BodyA"/>
        <w:numPr>
          <w:ilvl w:val="0"/>
          <w:numId w:val="10"/>
        </w:numPr>
        <w:rPr>
          <w:rFonts w:asciiTheme="minorHAnsi" w:eastAsia="Calibri" w:hAnsiTheme="minorHAnsi" w:cs="Helvetica"/>
          <w:sz w:val="24"/>
          <w:szCs w:val="24"/>
        </w:rPr>
      </w:pPr>
      <w:r w:rsidRPr="00663236">
        <w:rPr>
          <w:rFonts w:asciiTheme="minorHAnsi" w:eastAsia="Calibri" w:hAnsiTheme="minorHAnsi" w:cs="Helvetica"/>
          <w:sz w:val="24"/>
          <w:szCs w:val="24"/>
        </w:rPr>
        <w:t xml:space="preserve">Large format text </w:t>
      </w:r>
    </w:p>
    <w:p w14:paraId="44713212" w14:textId="77777777" w:rsidR="00663236" w:rsidRPr="00663236" w:rsidRDefault="00663236" w:rsidP="00663236">
      <w:pPr>
        <w:pStyle w:val="BodyA"/>
        <w:numPr>
          <w:ilvl w:val="0"/>
          <w:numId w:val="10"/>
        </w:numPr>
        <w:rPr>
          <w:rFonts w:asciiTheme="minorHAnsi" w:eastAsia="Calibri" w:hAnsiTheme="minorHAnsi" w:cs="Helvetica"/>
          <w:sz w:val="24"/>
          <w:szCs w:val="24"/>
        </w:rPr>
      </w:pPr>
      <w:r w:rsidRPr="00663236">
        <w:rPr>
          <w:rFonts w:asciiTheme="minorHAnsi" w:eastAsia="Calibri" w:hAnsiTheme="minorHAnsi" w:cs="Helvetica"/>
          <w:sz w:val="24"/>
          <w:szCs w:val="24"/>
        </w:rPr>
        <w:t xml:space="preserve">Audio description </w:t>
      </w:r>
    </w:p>
    <w:p w14:paraId="459AB7A7" w14:textId="77777777" w:rsidR="00663236" w:rsidRPr="00663236" w:rsidRDefault="00663236" w:rsidP="00663236">
      <w:pPr>
        <w:pStyle w:val="BodyA"/>
        <w:numPr>
          <w:ilvl w:val="0"/>
          <w:numId w:val="10"/>
        </w:numPr>
        <w:rPr>
          <w:rFonts w:asciiTheme="minorHAnsi" w:eastAsia="Calibri" w:hAnsiTheme="minorHAnsi" w:cs="Helvetica"/>
          <w:sz w:val="24"/>
          <w:szCs w:val="24"/>
        </w:rPr>
      </w:pPr>
      <w:r w:rsidRPr="00663236">
        <w:rPr>
          <w:rFonts w:asciiTheme="minorHAnsi" w:eastAsia="Calibri" w:hAnsiTheme="minorHAnsi" w:cs="Helvetica"/>
          <w:sz w:val="24"/>
          <w:szCs w:val="24"/>
        </w:rPr>
        <w:t xml:space="preserve">Alt text / Image Description </w:t>
      </w:r>
    </w:p>
    <w:p w14:paraId="5B8456B6" w14:textId="77777777" w:rsidR="00663236" w:rsidRPr="00663236" w:rsidRDefault="00663236" w:rsidP="00663236">
      <w:pPr>
        <w:pStyle w:val="BodyA"/>
        <w:numPr>
          <w:ilvl w:val="0"/>
          <w:numId w:val="10"/>
        </w:numPr>
        <w:rPr>
          <w:rFonts w:asciiTheme="minorHAnsi" w:eastAsia="Calibri" w:hAnsiTheme="minorHAnsi" w:cs="Helvetica"/>
          <w:sz w:val="24"/>
          <w:szCs w:val="24"/>
        </w:rPr>
      </w:pPr>
      <w:r w:rsidRPr="00663236">
        <w:rPr>
          <w:rFonts w:asciiTheme="minorHAnsi" w:eastAsia="Calibri" w:hAnsiTheme="minorHAnsi" w:cs="Helvetica"/>
          <w:sz w:val="24"/>
          <w:szCs w:val="24"/>
        </w:rPr>
        <w:t>BSL</w:t>
      </w:r>
    </w:p>
    <w:p w14:paraId="7EFF642C" w14:textId="77777777" w:rsidR="00663236" w:rsidRPr="00663236" w:rsidRDefault="00663236" w:rsidP="00663236">
      <w:pPr>
        <w:pStyle w:val="BodyA"/>
        <w:numPr>
          <w:ilvl w:val="0"/>
          <w:numId w:val="10"/>
        </w:numPr>
        <w:rPr>
          <w:rFonts w:asciiTheme="minorHAnsi" w:eastAsia="Calibri" w:hAnsiTheme="minorHAnsi" w:cs="Helvetica"/>
          <w:sz w:val="24"/>
          <w:szCs w:val="24"/>
        </w:rPr>
      </w:pPr>
      <w:r w:rsidRPr="00663236">
        <w:rPr>
          <w:rFonts w:asciiTheme="minorHAnsi" w:eastAsia="Calibri" w:hAnsiTheme="minorHAnsi" w:cs="Helvetica"/>
          <w:sz w:val="24"/>
          <w:szCs w:val="24"/>
        </w:rPr>
        <w:t>Captions</w:t>
      </w:r>
    </w:p>
    <w:p w14:paraId="26B2E6F2" w14:textId="77777777" w:rsidR="00663236" w:rsidRPr="00663236" w:rsidRDefault="00663236" w:rsidP="00663236">
      <w:pPr>
        <w:pStyle w:val="BodyA"/>
        <w:numPr>
          <w:ilvl w:val="0"/>
          <w:numId w:val="10"/>
        </w:numPr>
        <w:rPr>
          <w:rFonts w:asciiTheme="minorHAnsi" w:eastAsia="Calibri" w:hAnsiTheme="minorHAnsi" w:cs="Helvetica"/>
          <w:sz w:val="24"/>
          <w:szCs w:val="24"/>
        </w:rPr>
      </w:pPr>
      <w:r w:rsidRPr="00663236">
        <w:rPr>
          <w:rFonts w:asciiTheme="minorHAnsi" w:eastAsia="Calibri" w:hAnsiTheme="minorHAnsi" w:cs="Helvetica"/>
          <w:sz w:val="24"/>
          <w:szCs w:val="24"/>
        </w:rPr>
        <w:t xml:space="preserve">TW notification </w:t>
      </w:r>
    </w:p>
    <w:p w14:paraId="3852883D" w14:textId="77777777" w:rsidR="00663236" w:rsidRPr="00663236" w:rsidRDefault="00663236" w:rsidP="00663236">
      <w:pPr>
        <w:pStyle w:val="BodyA"/>
        <w:numPr>
          <w:ilvl w:val="0"/>
          <w:numId w:val="10"/>
        </w:numPr>
        <w:rPr>
          <w:rFonts w:asciiTheme="minorHAnsi" w:eastAsia="Calibri" w:hAnsiTheme="minorHAnsi" w:cs="Helvetica"/>
          <w:sz w:val="24"/>
          <w:szCs w:val="24"/>
        </w:rPr>
      </w:pPr>
      <w:r w:rsidRPr="00663236">
        <w:rPr>
          <w:rFonts w:asciiTheme="minorHAnsi" w:eastAsia="Calibri" w:hAnsiTheme="minorHAnsi" w:cs="Helvetica"/>
          <w:sz w:val="24"/>
          <w:szCs w:val="24"/>
        </w:rPr>
        <w:t xml:space="preserve">Sign posting age appropriateness </w:t>
      </w:r>
    </w:p>
    <w:p w14:paraId="51415A16" w14:textId="77777777" w:rsidR="00663236" w:rsidRPr="00663236" w:rsidRDefault="00663236" w:rsidP="00663236">
      <w:pPr>
        <w:pStyle w:val="BodyA"/>
        <w:rPr>
          <w:rFonts w:asciiTheme="minorHAnsi" w:eastAsia="Calibri" w:hAnsiTheme="minorHAnsi" w:cs="Helvetica"/>
          <w:b/>
          <w:bCs/>
          <w:sz w:val="24"/>
          <w:szCs w:val="24"/>
        </w:rPr>
      </w:pPr>
    </w:p>
    <w:p w14:paraId="5329D43C" w14:textId="77777777" w:rsidR="00663236" w:rsidRPr="00663236" w:rsidRDefault="00663236" w:rsidP="00663236">
      <w:pPr>
        <w:pStyle w:val="BodyA"/>
        <w:rPr>
          <w:rFonts w:asciiTheme="minorHAnsi" w:eastAsia="Calibri" w:hAnsiTheme="minorHAnsi" w:cs="Helvetica"/>
          <w:b/>
          <w:bCs/>
          <w:sz w:val="24"/>
          <w:szCs w:val="24"/>
        </w:rPr>
      </w:pPr>
      <w:r w:rsidRPr="00663236">
        <w:rPr>
          <w:rFonts w:asciiTheme="minorHAnsi" w:eastAsia="Calibri" w:hAnsiTheme="minorHAnsi" w:cs="Helvetica"/>
          <w:b/>
          <w:bCs/>
          <w:sz w:val="24"/>
          <w:szCs w:val="24"/>
        </w:rPr>
        <w:t xml:space="preserve">You can find some more information here: </w:t>
      </w:r>
      <w:hyperlink r:id="rId10" w:history="1">
        <w:r w:rsidRPr="00663236">
          <w:rPr>
            <w:rStyle w:val="Hyperlink"/>
            <w:rFonts w:asciiTheme="minorHAnsi" w:eastAsia="Calibri" w:hAnsiTheme="minorHAnsi" w:cs="Helvetica"/>
            <w:b/>
            <w:bCs/>
            <w:sz w:val="24"/>
            <w:szCs w:val="24"/>
          </w:rPr>
          <w:t>https://celebratingdisability.co.uk/creating-an-accessible-event/</w:t>
        </w:r>
      </w:hyperlink>
      <w:r w:rsidRPr="00663236">
        <w:rPr>
          <w:rFonts w:asciiTheme="minorHAnsi" w:eastAsia="Calibri" w:hAnsiTheme="minorHAnsi" w:cs="Helvetica"/>
          <w:b/>
          <w:bCs/>
          <w:sz w:val="24"/>
          <w:szCs w:val="24"/>
        </w:rPr>
        <w:t xml:space="preserve"> </w:t>
      </w:r>
    </w:p>
    <w:p w14:paraId="06BFDE43" w14:textId="77777777" w:rsidR="00663236" w:rsidRPr="00663236" w:rsidRDefault="00663236" w:rsidP="00663236">
      <w:pPr>
        <w:pStyle w:val="BodyA"/>
        <w:rPr>
          <w:rStyle w:val="None"/>
          <w:rFonts w:asciiTheme="minorHAnsi" w:eastAsia="Calibri" w:hAnsiTheme="minorHAnsi" w:cs="Helvetica"/>
          <w:sz w:val="24"/>
          <w:szCs w:val="24"/>
        </w:rPr>
      </w:pPr>
    </w:p>
    <w:p w14:paraId="0A05D3C5" w14:textId="77777777" w:rsidR="003B7A90" w:rsidRPr="00663236" w:rsidRDefault="003B7A90">
      <w:pPr>
        <w:pStyle w:val="BodyA"/>
        <w:rPr>
          <w:rFonts w:asciiTheme="minorHAnsi" w:hAnsiTheme="minorHAnsi" w:cs="Helvetica"/>
          <w:sz w:val="24"/>
          <w:szCs w:val="24"/>
        </w:rPr>
      </w:pPr>
    </w:p>
    <w:p w14:paraId="1C99F207" w14:textId="6E219051" w:rsidR="003B7A90" w:rsidRPr="00663236" w:rsidRDefault="00663236">
      <w:pPr>
        <w:pStyle w:val="BodyA"/>
        <w:rPr>
          <w:rFonts w:asciiTheme="minorHAnsi" w:hAnsiTheme="minorHAnsi" w:cs="Helvetica"/>
          <w:b/>
          <w:bCs/>
          <w:sz w:val="28"/>
          <w:szCs w:val="28"/>
        </w:rPr>
      </w:pPr>
      <w:r w:rsidRPr="00663236">
        <w:rPr>
          <w:rFonts w:asciiTheme="minorHAnsi" w:hAnsiTheme="minorHAnsi" w:cs="Helvetica"/>
          <w:b/>
          <w:bCs/>
          <w:sz w:val="28"/>
          <w:szCs w:val="28"/>
        </w:rPr>
        <w:t>Key Dates</w:t>
      </w:r>
    </w:p>
    <w:p w14:paraId="377DB245" w14:textId="77777777" w:rsidR="00663236" w:rsidRDefault="00663236" w:rsidP="00663236">
      <w:pPr>
        <w:pStyle w:val="BodyA"/>
        <w:rPr>
          <w:rFonts w:asciiTheme="minorHAnsi" w:eastAsia="Calibri" w:hAnsiTheme="minorHAnsi" w:cs="Helvetica"/>
          <w:sz w:val="32"/>
          <w:szCs w:val="32"/>
        </w:rPr>
      </w:pPr>
      <w:r w:rsidRPr="00663236">
        <w:rPr>
          <w:rFonts w:asciiTheme="minorHAnsi" w:eastAsia="Calibri" w:hAnsiTheme="minorHAnsi" w:cs="Helvetica"/>
          <w:sz w:val="32"/>
          <w:szCs w:val="32"/>
        </w:rPr>
        <w:t xml:space="preserve">17.05.21 </w:t>
      </w:r>
      <w:r w:rsidRPr="00663236">
        <w:rPr>
          <w:rFonts w:asciiTheme="minorHAnsi" w:eastAsia="Calibri" w:hAnsiTheme="minorHAnsi" w:cs="Helvetica"/>
          <w:sz w:val="32"/>
          <w:szCs w:val="32"/>
        </w:rPr>
        <w:tab/>
      </w:r>
      <w:r w:rsidRPr="00663236">
        <w:rPr>
          <w:rFonts w:asciiTheme="minorHAnsi" w:eastAsia="Calibri" w:hAnsiTheme="minorHAnsi" w:cs="Helvetica"/>
          <w:sz w:val="32"/>
          <w:szCs w:val="32"/>
        </w:rPr>
        <w:t xml:space="preserve">Supported Submission Deadline </w:t>
      </w:r>
    </w:p>
    <w:p w14:paraId="4C0ADA7B" w14:textId="77777777" w:rsidR="00663236" w:rsidRDefault="00663236" w:rsidP="00663236">
      <w:pPr>
        <w:pStyle w:val="BodyA"/>
        <w:rPr>
          <w:rFonts w:asciiTheme="minorHAnsi" w:eastAsia="Calibri" w:hAnsiTheme="minorHAnsi" w:cs="Helvetica"/>
          <w:sz w:val="32"/>
          <w:szCs w:val="32"/>
        </w:rPr>
      </w:pPr>
      <w:r w:rsidRPr="00663236">
        <w:rPr>
          <w:rFonts w:asciiTheme="minorHAnsi" w:eastAsia="Calibri" w:hAnsiTheme="minorHAnsi" w:cs="Helvetica"/>
          <w:sz w:val="32"/>
          <w:szCs w:val="32"/>
        </w:rPr>
        <w:t>23.05.21</w:t>
      </w:r>
      <w:r w:rsidRPr="00663236">
        <w:rPr>
          <w:rFonts w:asciiTheme="minorHAnsi" w:eastAsia="Calibri" w:hAnsiTheme="minorHAnsi" w:cs="Helvetica"/>
          <w:sz w:val="32"/>
          <w:szCs w:val="32"/>
        </w:rPr>
        <w:tab/>
      </w:r>
      <w:r w:rsidRPr="00663236">
        <w:rPr>
          <w:rFonts w:asciiTheme="minorHAnsi" w:eastAsia="Calibri" w:hAnsiTheme="minorHAnsi" w:cs="Helvetica"/>
          <w:sz w:val="32"/>
          <w:szCs w:val="32"/>
        </w:rPr>
        <w:t xml:space="preserve">Fringe Bursary Deadline </w:t>
      </w:r>
    </w:p>
    <w:p w14:paraId="60DF9343" w14:textId="77777777" w:rsidR="00663236" w:rsidRDefault="00663236" w:rsidP="00663236">
      <w:pPr>
        <w:pStyle w:val="BodyA"/>
        <w:rPr>
          <w:rFonts w:asciiTheme="minorHAnsi" w:eastAsia="Calibri" w:hAnsiTheme="minorHAnsi" w:cs="Helvetica"/>
          <w:sz w:val="32"/>
          <w:szCs w:val="32"/>
        </w:rPr>
      </w:pPr>
      <w:r w:rsidRPr="00663236">
        <w:rPr>
          <w:rFonts w:asciiTheme="minorHAnsi" w:eastAsia="Calibri" w:hAnsiTheme="minorHAnsi" w:cs="Helvetica"/>
          <w:sz w:val="32"/>
          <w:szCs w:val="32"/>
        </w:rPr>
        <w:t xml:space="preserve">09.07.21 </w:t>
      </w:r>
      <w:r w:rsidRPr="00663236">
        <w:rPr>
          <w:rFonts w:asciiTheme="minorHAnsi" w:eastAsia="Calibri" w:hAnsiTheme="minorHAnsi" w:cs="Helvetica"/>
          <w:sz w:val="32"/>
          <w:szCs w:val="32"/>
        </w:rPr>
        <w:tab/>
      </w:r>
      <w:r w:rsidRPr="00663236">
        <w:rPr>
          <w:rFonts w:asciiTheme="minorHAnsi" w:eastAsia="Calibri" w:hAnsiTheme="minorHAnsi" w:cs="Helvetica"/>
          <w:sz w:val="32"/>
          <w:szCs w:val="32"/>
        </w:rPr>
        <w:t xml:space="preserve">Deptford X </w:t>
      </w:r>
      <w:r>
        <w:rPr>
          <w:rFonts w:asciiTheme="minorHAnsi" w:eastAsia="Calibri" w:hAnsiTheme="minorHAnsi" w:cs="Helvetica"/>
          <w:sz w:val="32"/>
          <w:szCs w:val="32"/>
        </w:rPr>
        <w:t>F</w:t>
      </w:r>
      <w:r w:rsidRPr="00663236">
        <w:rPr>
          <w:rFonts w:asciiTheme="minorHAnsi" w:eastAsia="Calibri" w:hAnsiTheme="minorHAnsi" w:cs="Helvetica"/>
          <w:sz w:val="32"/>
          <w:szCs w:val="32"/>
        </w:rPr>
        <w:t xml:space="preserve">estival begins </w:t>
      </w:r>
    </w:p>
    <w:p w14:paraId="5AF25DF6" w14:textId="7A31BAFE" w:rsidR="00663236" w:rsidRPr="00663236" w:rsidRDefault="00663236" w:rsidP="00663236">
      <w:pPr>
        <w:pStyle w:val="BodyA"/>
        <w:rPr>
          <w:rFonts w:asciiTheme="minorHAnsi" w:eastAsia="Calibri" w:hAnsiTheme="minorHAnsi" w:cs="Helvetica"/>
          <w:sz w:val="32"/>
          <w:szCs w:val="32"/>
        </w:rPr>
      </w:pPr>
      <w:r w:rsidRPr="00663236">
        <w:rPr>
          <w:rFonts w:asciiTheme="minorHAnsi" w:eastAsia="Calibri" w:hAnsiTheme="minorHAnsi" w:cs="Helvetica"/>
          <w:sz w:val="32"/>
          <w:szCs w:val="32"/>
        </w:rPr>
        <w:t xml:space="preserve">18.07.21 </w:t>
      </w:r>
      <w:r w:rsidRPr="00663236">
        <w:rPr>
          <w:rFonts w:asciiTheme="minorHAnsi" w:eastAsia="Calibri" w:hAnsiTheme="minorHAnsi" w:cs="Helvetica"/>
          <w:sz w:val="32"/>
          <w:szCs w:val="32"/>
        </w:rPr>
        <w:tab/>
      </w:r>
      <w:r w:rsidRPr="00663236">
        <w:rPr>
          <w:rFonts w:asciiTheme="minorHAnsi" w:eastAsia="Calibri" w:hAnsiTheme="minorHAnsi" w:cs="Helvetica"/>
          <w:sz w:val="32"/>
          <w:szCs w:val="32"/>
        </w:rPr>
        <w:t xml:space="preserve">Deptford X </w:t>
      </w:r>
      <w:r>
        <w:rPr>
          <w:rFonts w:asciiTheme="minorHAnsi" w:eastAsia="Calibri" w:hAnsiTheme="minorHAnsi" w:cs="Helvetica"/>
          <w:sz w:val="32"/>
          <w:szCs w:val="32"/>
        </w:rPr>
        <w:t>F</w:t>
      </w:r>
      <w:r w:rsidRPr="00663236">
        <w:rPr>
          <w:rFonts w:asciiTheme="minorHAnsi" w:eastAsia="Calibri" w:hAnsiTheme="minorHAnsi" w:cs="Helvetica"/>
          <w:sz w:val="32"/>
          <w:szCs w:val="32"/>
        </w:rPr>
        <w:t>estival ends</w:t>
      </w:r>
    </w:p>
    <w:p w14:paraId="5579C655" w14:textId="77777777" w:rsidR="00D71410" w:rsidRPr="00663236" w:rsidRDefault="00D71410">
      <w:pPr>
        <w:pStyle w:val="BodyA"/>
        <w:rPr>
          <w:rFonts w:asciiTheme="minorHAnsi" w:hAnsiTheme="minorHAnsi" w:cs="Helvetica"/>
          <w:b/>
          <w:sz w:val="24"/>
          <w:szCs w:val="24"/>
          <w:u w:val="single"/>
        </w:rPr>
      </w:pPr>
    </w:p>
    <w:p w14:paraId="094A0CFE" w14:textId="0399A92F" w:rsidR="00D71410" w:rsidRPr="00663236" w:rsidRDefault="00663236">
      <w:pPr>
        <w:pStyle w:val="BodyA"/>
        <w:rPr>
          <w:rFonts w:asciiTheme="minorHAnsi" w:hAnsiTheme="minorHAnsi" w:cs="Helvetica"/>
          <w:b/>
          <w:sz w:val="24"/>
          <w:szCs w:val="24"/>
          <w:u w:val="single"/>
        </w:rPr>
      </w:pPr>
      <w:r>
        <w:rPr>
          <w:rFonts w:asciiTheme="minorHAnsi" w:hAnsiTheme="minorHAnsi" w:cs="Helvetica"/>
          <w:b/>
          <w:sz w:val="24"/>
          <w:szCs w:val="24"/>
          <w:u w:val="single"/>
        </w:rPr>
        <w:t>THANK YOU SO MUCH, WE LOOK FORWARD TO YOUR APPLICATION AND SEE YOU AT THE FESTIVAL!</w:t>
      </w:r>
    </w:p>
    <w:p w14:paraId="78E120CC" w14:textId="77777777" w:rsidR="00D71410" w:rsidRPr="00663236" w:rsidRDefault="00D71410">
      <w:pPr>
        <w:pStyle w:val="BodyA"/>
        <w:rPr>
          <w:rFonts w:asciiTheme="minorHAnsi" w:hAnsiTheme="minorHAnsi" w:cs="Helvetica"/>
          <w:b/>
          <w:sz w:val="24"/>
          <w:szCs w:val="24"/>
          <w:u w:val="single"/>
        </w:rPr>
      </w:pPr>
    </w:p>
    <w:p w14:paraId="6FB4241C" w14:textId="77777777" w:rsidR="00D71410" w:rsidRPr="00663236" w:rsidRDefault="00D71410">
      <w:pPr>
        <w:pStyle w:val="BodyA"/>
        <w:rPr>
          <w:rFonts w:asciiTheme="minorHAnsi" w:hAnsiTheme="minorHAnsi" w:cs="Helvetica"/>
          <w:b/>
          <w:sz w:val="24"/>
          <w:szCs w:val="24"/>
          <w:u w:val="single"/>
        </w:rPr>
      </w:pPr>
    </w:p>
    <w:p w14:paraId="0C8F9774" w14:textId="77777777" w:rsidR="00D71410" w:rsidRPr="00663236" w:rsidRDefault="00D71410">
      <w:pPr>
        <w:pStyle w:val="BodyA"/>
        <w:rPr>
          <w:rFonts w:asciiTheme="minorHAnsi" w:hAnsiTheme="minorHAnsi" w:cs="Helvetica"/>
          <w:b/>
          <w:sz w:val="24"/>
          <w:szCs w:val="24"/>
          <w:u w:val="single"/>
        </w:rPr>
      </w:pPr>
    </w:p>
    <w:p w14:paraId="2645DA46" w14:textId="0234BFA4" w:rsidR="003B7A90" w:rsidRPr="00663236" w:rsidRDefault="003B7A90">
      <w:pPr>
        <w:pStyle w:val="BodyA"/>
        <w:rPr>
          <w:rFonts w:asciiTheme="minorHAnsi" w:hAnsiTheme="minorHAnsi" w:cs="Helvetica"/>
          <w:b/>
          <w:sz w:val="24"/>
          <w:szCs w:val="24"/>
          <w:u w:val="single"/>
        </w:rPr>
      </w:pPr>
    </w:p>
    <w:sectPr w:rsidR="003B7A90" w:rsidRPr="00663236">
      <w:headerReference w:type="default" r:id="rId11"/>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21057" w14:textId="77777777" w:rsidR="005F661B" w:rsidRDefault="005F661B">
      <w:r>
        <w:separator/>
      </w:r>
    </w:p>
  </w:endnote>
  <w:endnote w:type="continuationSeparator" w:id="0">
    <w:p w14:paraId="25FEC9C3" w14:textId="77777777" w:rsidR="005F661B" w:rsidRDefault="005F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ontserrat">
    <w:altName w:val="Montserrat"/>
    <w:panose1 w:val="020B0604020202020204"/>
    <w:charset w:val="4D"/>
    <w:family w:val="auto"/>
    <w:pitch w:val="variable"/>
    <w:sig w:usb0="2000020F" w:usb1="00000003" w:usb2="00000000" w:usb3="00000000" w:csb0="00000197" w:csb1="00000000"/>
  </w:font>
  <w:font w:name="Montserrat Medium">
    <w:altName w:val="﷽﷽﷽﷽﷽﷽﷽﷽at Medium"/>
    <w:panose1 w:val="00000600000000000000"/>
    <w:charset w:val="4D"/>
    <w:family w:val="auto"/>
    <w:notTrueType/>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AC70D" w14:textId="77777777" w:rsidR="005F661B" w:rsidRDefault="005F661B">
      <w:r>
        <w:separator/>
      </w:r>
    </w:p>
  </w:footnote>
  <w:footnote w:type="continuationSeparator" w:id="0">
    <w:p w14:paraId="02D30ABF" w14:textId="77777777" w:rsidR="005F661B" w:rsidRDefault="005F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6F945" w14:textId="467A6BDE" w:rsidR="00693A1D" w:rsidRDefault="00693A1D" w:rsidP="00F86A50">
    <w:pPr>
      <w:pStyle w:val="HeaderFooter"/>
      <w:jc w:val="right"/>
    </w:pPr>
  </w:p>
  <w:p w14:paraId="78E84539" w14:textId="2BA9FA8D" w:rsidR="00F86A50" w:rsidRDefault="00F86A50" w:rsidP="00F86A50">
    <w:pPr>
      <w:pStyle w:val="HeaderFooter"/>
      <w:jc w:val="right"/>
    </w:pPr>
    <w:r>
      <w:rPr>
        <w:noProof/>
      </w:rPr>
      <w:drawing>
        <wp:inline distT="0" distB="0" distL="0" distR="0" wp14:anchorId="5EDBFCCE" wp14:editId="794DBDB9">
          <wp:extent cx="869059" cy="1079087"/>
          <wp:effectExtent l="0" t="0" r="0" b="0"/>
          <wp:docPr id="2" name="Picture 2" descr="../../../../Organisation/Comms/DX%20Logos:Assets/DX%20Logo%20solid%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sation/Comms/DX%20Logos:Assets/DX%20Logo%20solid%20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23" cy="1090963"/>
                  </a:xfrm>
                  <a:prstGeom prst="rect">
                    <a:avLst/>
                  </a:prstGeom>
                  <a:noFill/>
                  <a:ln>
                    <a:noFill/>
                  </a:ln>
                </pic:spPr>
              </pic:pic>
            </a:graphicData>
          </a:graphic>
        </wp:inline>
      </w:drawing>
    </w:r>
  </w:p>
  <w:p w14:paraId="33683F93" w14:textId="77777777" w:rsidR="00F86A50" w:rsidRDefault="00F86A50" w:rsidP="00F86A50">
    <w:pPr>
      <w:pStyle w:val="Header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5BA6"/>
    <w:multiLevelType w:val="multilevel"/>
    <w:tmpl w:val="69963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54E57"/>
    <w:multiLevelType w:val="hybridMultilevel"/>
    <w:tmpl w:val="A4B66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9149328">
      <w:numFmt w:val="bullet"/>
      <w:lvlText w:val="•"/>
      <w:lvlJc w:val="left"/>
      <w:pPr>
        <w:ind w:left="2160" w:hanging="360"/>
      </w:pPr>
      <w:rPr>
        <w:rFonts w:ascii="Helvetica" w:eastAsia="Calibri" w:hAnsi="Helvetica" w:cs="Helvetic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B527E"/>
    <w:multiLevelType w:val="hybridMultilevel"/>
    <w:tmpl w:val="C080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64B09"/>
    <w:multiLevelType w:val="hybridMultilevel"/>
    <w:tmpl w:val="BC0E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C3750"/>
    <w:multiLevelType w:val="hybridMultilevel"/>
    <w:tmpl w:val="FD7C1450"/>
    <w:lvl w:ilvl="0" w:tplc="C2805666">
      <w:start w:val="25"/>
      <w:numFmt w:val="bullet"/>
      <w:lvlText w:val="-"/>
      <w:lvlJc w:val="left"/>
      <w:pPr>
        <w:ind w:left="720" w:hanging="360"/>
      </w:pPr>
      <w:rPr>
        <w:rFonts w:ascii="Helvetica" w:eastAsia="Calibri"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509A2"/>
    <w:multiLevelType w:val="hybridMultilevel"/>
    <w:tmpl w:val="94367174"/>
    <w:styleLink w:val="ImportedStyle1"/>
    <w:lvl w:ilvl="0" w:tplc="EB64D9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E8AF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6CB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148DE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7478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22C8C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9EEE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DC1D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8EA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073395C"/>
    <w:multiLevelType w:val="hybridMultilevel"/>
    <w:tmpl w:val="5B16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6668B"/>
    <w:multiLevelType w:val="hybridMultilevel"/>
    <w:tmpl w:val="4B207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D4D64"/>
    <w:multiLevelType w:val="hybridMultilevel"/>
    <w:tmpl w:val="50E4A630"/>
    <w:numStyleLink w:val="ImportedStyle2"/>
  </w:abstractNum>
  <w:abstractNum w:abstractNumId="9" w15:restartNumberingAfterBreak="0">
    <w:nsid w:val="694E158C"/>
    <w:multiLevelType w:val="hybridMultilevel"/>
    <w:tmpl w:val="06AAF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4B03FD"/>
    <w:multiLevelType w:val="hybridMultilevel"/>
    <w:tmpl w:val="94367174"/>
    <w:numStyleLink w:val="ImportedStyle1"/>
  </w:abstractNum>
  <w:abstractNum w:abstractNumId="11" w15:restartNumberingAfterBreak="0">
    <w:nsid w:val="6FB260E4"/>
    <w:multiLevelType w:val="multilevel"/>
    <w:tmpl w:val="B32C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65318A"/>
    <w:multiLevelType w:val="hybridMultilevel"/>
    <w:tmpl w:val="50E4A630"/>
    <w:styleLink w:val="ImportedStyle2"/>
    <w:lvl w:ilvl="0" w:tplc="1FEAC2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BCB9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AC8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2E8F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865A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22C7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0265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02AAA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E434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0"/>
  </w:num>
  <w:num w:numId="3">
    <w:abstractNumId w:val="12"/>
  </w:num>
  <w:num w:numId="4">
    <w:abstractNumId w:val="8"/>
  </w:num>
  <w:num w:numId="5">
    <w:abstractNumId w:val="7"/>
  </w:num>
  <w:num w:numId="6">
    <w:abstractNumId w:val="4"/>
  </w:num>
  <w:num w:numId="7">
    <w:abstractNumId w:val="11"/>
  </w:num>
  <w:num w:numId="8">
    <w:abstractNumId w:val="9"/>
  </w:num>
  <w:num w:numId="9">
    <w:abstractNumId w:val="1"/>
  </w:num>
  <w:num w:numId="10">
    <w:abstractNumId w:val="6"/>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A1D"/>
    <w:rsid w:val="000041FA"/>
    <w:rsid w:val="0002571A"/>
    <w:rsid w:val="00032071"/>
    <w:rsid w:val="0003280B"/>
    <w:rsid w:val="00032D64"/>
    <w:rsid w:val="0004002D"/>
    <w:rsid w:val="000971DA"/>
    <w:rsid w:val="000A05D4"/>
    <w:rsid w:val="000B593A"/>
    <w:rsid w:val="000C3EC3"/>
    <w:rsid w:val="000D05B6"/>
    <w:rsid w:val="000D061D"/>
    <w:rsid w:val="00115010"/>
    <w:rsid w:val="001228F8"/>
    <w:rsid w:val="00130146"/>
    <w:rsid w:val="00134402"/>
    <w:rsid w:val="00135D40"/>
    <w:rsid w:val="001801B2"/>
    <w:rsid w:val="00211CD3"/>
    <w:rsid w:val="0021529C"/>
    <w:rsid w:val="00240EAF"/>
    <w:rsid w:val="0024717C"/>
    <w:rsid w:val="002949C7"/>
    <w:rsid w:val="002B11A1"/>
    <w:rsid w:val="002B7F3F"/>
    <w:rsid w:val="002D3133"/>
    <w:rsid w:val="002D33BB"/>
    <w:rsid w:val="002D7469"/>
    <w:rsid w:val="002E5FC3"/>
    <w:rsid w:val="00332D13"/>
    <w:rsid w:val="003548B9"/>
    <w:rsid w:val="00354E85"/>
    <w:rsid w:val="00357AA5"/>
    <w:rsid w:val="003736A6"/>
    <w:rsid w:val="00383BD5"/>
    <w:rsid w:val="00392072"/>
    <w:rsid w:val="003A59D3"/>
    <w:rsid w:val="003B25A1"/>
    <w:rsid w:val="003B3A08"/>
    <w:rsid w:val="003B3F08"/>
    <w:rsid w:val="003B7A90"/>
    <w:rsid w:val="003B7E1D"/>
    <w:rsid w:val="00402FB4"/>
    <w:rsid w:val="00410C25"/>
    <w:rsid w:val="0041650D"/>
    <w:rsid w:val="0042267C"/>
    <w:rsid w:val="00424F98"/>
    <w:rsid w:val="004263F9"/>
    <w:rsid w:val="00434E23"/>
    <w:rsid w:val="004410B7"/>
    <w:rsid w:val="00451406"/>
    <w:rsid w:val="00473CF6"/>
    <w:rsid w:val="004A30A9"/>
    <w:rsid w:val="004C6E04"/>
    <w:rsid w:val="004C7FAD"/>
    <w:rsid w:val="004D5B87"/>
    <w:rsid w:val="005033E9"/>
    <w:rsid w:val="00506BF9"/>
    <w:rsid w:val="00530CB6"/>
    <w:rsid w:val="005765E6"/>
    <w:rsid w:val="00581747"/>
    <w:rsid w:val="00584D83"/>
    <w:rsid w:val="005B3464"/>
    <w:rsid w:val="005B6E6D"/>
    <w:rsid w:val="005C71D4"/>
    <w:rsid w:val="005F661B"/>
    <w:rsid w:val="0061254B"/>
    <w:rsid w:val="00663236"/>
    <w:rsid w:val="00672075"/>
    <w:rsid w:val="00673E4F"/>
    <w:rsid w:val="00690002"/>
    <w:rsid w:val="00692FBC"/>
    <w:rsid w:val="00693635"/>
    <w:rsid w:val="00693A1D"/>
    <w:rsid w:val="0069600D"/>
    <w:rsid w:val="006C0843"/>
    <w:rsid w:val="006F1CC0"/>
    <w:rsid w:val="00713403"/>
    <w:rsid w:val="007221F7"/>
    <w:rsid w:val="00725521"/>
    <w:rsid w:val="0073304E"/>
    <w:rsid w:val="00741DE4"/>
    <w:rsid w:val="00752551"/>
    <w:rsid w:val="0075461D"/>
    <w:rsid w:val="007553CC"/>
    <w:rsid w:val="00783B1D"/>
    <w:rsid w:val="0079692A"/>
    <w:rsid w:val="007A4F39"/>
    <w:rsid w:val="007F0B13"/>
    <w:rsid w:val="0080476C"/>
    <w:rsid w:val="00814A35"/>
    <w:rsid w:val="00820F56"/>
    <w:rsid w:val="00827BE0"/>
    <w:rsid w:val="00862DF6"/>
    <w:rsid w:val="00863CB0"/>
    <w:rsid w:val="0086798A"/>
    <w:rsid w:val="00875B2C"/>
    <w:rsid w:val="008A355B"/>
    <w:rsid w:val="008C0708"/>
    <w:rsid w:val="00902C38"/>
    <w:rsid w:val="009304C2"/>
    <w:rsid w:val="0093052A"/>
    <w:rsid w:val="0094678A"/>
    <w:rsid w:val="00974098"/>
    <w:rsid w:val="009763A8"/>
    <w:rsid w:val="009766C8"/>
    <w:rsid w:val="009B43C6"/>
    <w:rsid w:val="009C1C21"/>
    <w:rsid w:val="009E4EA0"/>
    <w:rsid w:val="00A073D7"/>
    <w:rsid w:val="00A130E5"/>
    <w:rsid w:val="00A37052"/>
    <w:rsid w:val="00A43267"/>
    <w:rsid w:val="00A56D31"/>
    <w:rsid w:val="00A7155A"/>
    <w:rsid w:val="00AB7733"/>
    <w:rsid w:val="00AE4BC4"/>
    <w:rsid w:val="00AF1FE0"/>
    <w:rsid w:val="00B02D38"/>
    <w:rsid w:val="00B1521B"/>
    <w:rsid w:val="00B36FA9"/>
    <w:rsid w:val="00B407BC"/>
    <w:rsid w:val="00B510B8"/>
    <w:rsid w:val="00B547E3"/>
    <w:rsid w:val="00B641AB"/>
    <w:rsid w:val="00B93D68"/>
    <w:rsid w:val="00BA6118"/>
    <w:rsid w:val="00BB525E"/>
    <w:rsid w:val="00BC0344"/>
    <w:rsid w:val="00BC3425"/>
    <w:rsid w:val="00C2501A"/>
    <w:rsid w:val="00C528F3"/>
    <w:rsid w:val="00C63824"/>
    <w:rsid w:val="00C72529"/>
    <w:rsid w:val="00C912F0"/>
    <w:rsid w:val="00C93FBD"/>
    <w:rsid w:val="00CB2485"/>
    <w:rsid w:val="00CB281C"/>
    <w:rsid w:val="00CB4A50"/>
    <w:rsid w:val="00CE2877"/>
    <w:rsid w:val="00CE5025"/>
    <w:rsid w:val="00D07B04"/>
    <w:rsid w:val="00D42683"/>
    <w:rsid w:val="00D5235B"/>
    <w:rsid w:val="00D63595"/>
    <w:rsid w:val="00D71410"/>
    <w:rsid w:val="00D76395"/>
    <w:rsid w:val="00DC6862"/>
    <w:rsid w:val="00DD0F17"/>
    <w:rsid w:val="00E066EE"/>
    <w:rsid w:val="00E31B51"/>
    <w:rsid w:val="00E744D7"/>
    <w:rsid w:val="00EA297E"/>
    <w:rsid w:val="00ED5CB3"/>
    <w:rsid w:val="00F23188"/>
    <w:rsid w:val="00F244C4"/>
    <w:rsid w:val="00F55F06"/>
    <w:rsid w:val="00F86A50"/>
    <w:rsid w:val="00FA79A6"/>
    <w:rsid w:val="00FB16AF"/>
    <w:rsid w:val="00FE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9D50"/>
  <w15:docId w15:val="{16D9358F-9E8E-4357-B0DE-C6A3B75C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color w:val="1155CC"/>
      <w:sz w:val="24"/>
      <w:szCs w:val="24"/>
      <w:u w:val="single" w:color="1155CC"/>
    </w:rPr>
  </w:style>
  <w:style w:type="character" w:customStyle="1" w:styleId="Hyperlink1">
    <w:name w:val="Hyperlink.1"/>
    <w:basedOn w:val="None"/>
    <w:rPr>
      <w:rFonts w:ascii="Calibri" w:eastAsia="Calibri" w:hAnsi="Calibri" w:cs="Calibri"/>
      <w:sz w:val="24"/>
      <w:szCs w:val="24"/>
    </w:rPr>
  </w:style>
  <w:style w:type="character" w:customStyle="1" w:styleId="Hyperlink2">
    <w:name w:val="Hyperlink.2"/>
    <w:basedOn w:val="None"/>
    <w:rPr>
      <w:rFonts w:ascii="Calibri" w:eastAsia="Calibri" w:hAnsi="Calibri" w:cs="Calibri"/>
      <w:sz w:val="24"/>
      <w:szCs w:val="24"/>
      <w:u w:val="single"/>
    </w:rPr>
  </w:style>
  <w:style w:type="numbering" w:customStyle="1" w:styleId="ImportedStyle2">
    <w:name w:val="Imported Style 2"/>
    <w:pPr>
      <w:numPr>
        <w:numId w:val="3"/>
      </w:numPr>
    </w:pPr>
  </w:style>
  <w:style w:type="paragraph" w:styleId="NormalWeb">
    <w:name w:val="Normal (Web)"/>
    <w:basedOn w:val="Normal"/>
    <w:uiPriority w:val="99"/>
    <w:semiHidden/>
    <w:unhideWhenUsed/>
    <w:rsid w:val="00FB16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styleId="Strong">
    <w:name w:val="Strong"/>
    <w:basedOn w:val="DefaultParagraphFont"/>
    <w:uiPriority w:val="22"/>
    <w:qFormat/>
    <w:rsid w:val="00A130E5"/>
    <w:rPr>
      <w:b/>
      <w:bCs/>
    </w:rPr>
  </w:style>
  <w:style w:type="paragraph" w:styleId="ListParagraph">
    <w:name w:val="List Paragraph"/>
    <w:basedOn w:val="Normal"/>
    <w:uiPriority w:val="34"/>
    <w:qFormat/>
    <w:rsid w:val="009C1C21"/>
    <w:pPr>
      <w:ind w:left="720"/>
      <w:contextualSpacing/>
    </w:pPr>
  </w:style>
  <w:style w:type="paragraph" w:customStyle="1" w:styleId="p1">
    <w:name w:val="p1"/>
    <w:basedOn w:val="Normal"/>
    <w:rsid w:val="00D07B0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sz w:val="18"/>
      <w:szCs w:val="18"/>
      <w:bdr w:val="none" w:sz="0" w:space="0" w:color="auto"/>
      <w:lang w:val="en-GB" w:eastAsia="en-GB"/>
    </w:rPr>
  </w:style>
  <w:style w:type="character" w:customStyle="1" w:styleId="apple-converted-space">
    <w:name w:val="apple-converted-space"/>
    <w:basedOn w:val="DefaultParagraphFont"/>
    <w:rsid w:val="00D07B04"/>
  </w:style>
  <w:style w:type="paragraph" w:styleId="Header">
    <w:name w:val="header"/>
    <w:basedOn w:val="Normal"/>
    <w:link w:val="HeaderChar"/>
    <w:uiPriority w:val="99"/>
    <w:unhideWhenUsed/>
    <w:rsid w:val="00D71410"/>
    <w:pPr>
      <w:tabs>
        <w:tab w:val="center" w:pos="4513"/>
        <w:tab w:val="right" w:pos="9026"/>
      </w:tabs>
    </w:pPr>
  </w:style>
  <w:style w:type="character" w:customStyle="1" w:styleId="HeaderChar">
    <w:name w:val="Header Char"/>
    <w:basedOn w:val="DefaultParagraphFont"/>
    <w:link w:val="Header"/>
    <w:uiPriority w:val="99"/>
    <w:rsid w:val="00D71410"/>
    <w:rPr>
      <w:sz w:val="24"/>
      <w:szCs w:val="24"/>
      <w:lang w:val="en-US" w:eastAsia="en-US"/>
    </w:rPr>
  </w:style>
  <w:style w:type="paragraph" w:styleId="Footer">
    <w:name w:val="footer"/>
    <w:basedOn w:val="Normal"/>
    <w:link w:val="FooterChar"/>
    <w:uiPriority w:val="99"/>
    <w:unhideWhenUsed/>
    <w:rsid w:val="00D71410"/>
    <w:pPr>
      <w:tabs>
        <w:tab w:val="center" w:pos="4513"/>
        <w:tab w:val="right" w:pos="9026"/>
      </w:tabs>
    </w:pPr>
  </w:style>
  <w:style w:type="character" w:customStyle="1" w:styleId="FooterChar">
    <w:name w:val="Footer Char"/>
    <w:basedOn w:val="DefaultParagraphFont"/>
    <w:link w:val="Footer"/>
    <w:uiPriority w:val="99"/>
    <w:rsid w:val="00D71410"/>
    <w:rPr>
      <w:sz w:val="24"/>
      <w:szCs w:val="24"/>
      <w:lang w:val="en-US" w:eastAsia="en-US"/>
    </w:rPr>
  </w:style>
  <w:style w:type="paragraph" w:styleId="BalloonText">
    <w:name w:val="Balloon Text"/>
    <w:basedOn w:val="Normal"/>
    <w:link w:val="BalloonTextChar"/>
    <w:uiPriority w:val="99"/>
    <w:semiHidden/>
    <w:unhideWhenUsed/>
    <w:rsid w:val="0075461D"/>
    <w:rPr>
      <w:sz w:val="18"/>
      <w:szCs w:val="18"/>
    </w:rPr>
  </w:style>
  <w:style w:type="character" w:customStyle="1" w:styleId="BalloonTextChar">
    <w:name w:val="Balloon Text Char"/>
    <w:basedOn w:val="DefaultParagraphFont"/>
    <w:link w:val="BalloonText"/>
    <w:uiPriority w:val="99"/>
    <w:semiHidden/>
    <w:rsid w:val="0075461D"/>
    <w:rPr>
      <w:sz w:val="18"/>
      <w:szCs w:val="18"/>
      <w:lang w:val="en-US" w:eastAsia="en-US"/>
    </w:rPr>
  </w:style>
  <w:style w:type="paragraph" w:customStyle="1" w:styleId="Default">
    <w:name w:val="Default"/>
    <w:rsid w:val="000257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Montserrat" w:eastAsiaTheme="minorHAnsi" w:hAnsi="Montserrat" w:cs="Montserrat"/>
      <w:color w:val="000000"/>
      <w:sz w:val="24"/>
      <w:szCs w:val="24"/>
      <w:bdr w:val="none" w:sz="0" w:space="0" w:color="auto"/>
      <w:lang w:eastAsia="en-US"/>
    </w:rPr>
  </w:style>
  <w:style w:type="paragraph" w:customStyle="1" w:styleId="Pa0">
    <w:name w:val="Pa0"/>
    <w:basedOn w:val="Default"/>
    <w:next w:val="Default"/>
    <w:uiPriority w:val="99"/>
    <w:rsid w:val="0002571A"/>
    <w:pPr>
      <w:spacing w:line="241" w:lineRule="atLeast"/>
    </w:pPr>
    <w:rPr>
      <w:rFonts w:cstheme="minorBidi"/>
      <w:color w:val="auto"/>
    </w:rPr>
  </w:style>
  <w:style w:type="character" w:customStyle="1" w:styleId="A7">
    <w:name w:val="A7"/>
    <w:uiPriority w:val="99"/>
    <w:rsid w:val="0002571A"/>
    <w:rPr>
      <w:rFonts w:cs="Montserrat"/>
      <w:color w:val="4F5CD5"/>
      <w:u w:val="single"/>
    </w:rPr>
  </w:style>
  <w:style w:type="character" w:styleId="UnresolvedMention">
    <w:name w:val="Unresolved Mention"/>
    <w:basedOn w:val="DefaultParagraphFont"/>
    <w:uiPriority w:val="99"/>
    <w:rsid w:val="00663236"/>
    <w:rPr>
      <w:color w:val="605E5C"/>
      <w:shd w:val="clear" w:color="auto" w:fill="E1DFDD"/>
    </w:rPr>
  </w:style>
  <w:style w:type="character" w:styleId="FollowedHyperlink">
    <w:name w:val="FollowedHyperlink"/>
    <w:basedOn w:val="DefaultParagraphFont"/>
    <w:uiPriority w:val="99"/>
    <w:semiHidden/>
    <w:unhideWhenUsed/>
    <w:rsid w:val="0066323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90174">
      <w:bodyDiv w:val="1"/>
      <w:marLeft w:val="0"/>
      <w:marRight w:val="0"/>
      <w:marTop w:val="0"/>
      <w:marBottom w:val="0"/>
      <w:divBdr>
        <w:top w:val="none" w:sz="0" w:space="0" w:color="auto"/>
        <w:left w:val="none" w:sz="0" w:space="0" w:color="auto"/>
        <w:bottom w:val="none" w:sz="0" w:space="0" w:color="auto"/>
        <w:right w:val="none" w:sz="0" w:space="0" w:color="auto"/>
      </w:divBdr>
    </w:div>
    <w:div w:id="832649448">
      <w:bodyDiv w:val="1"/>
      <w:marLeft w:val="0"/>
      <w:marRight w:val="0"/>
      <w:marTop w:val="0"/>
      <w:marBottom w:val="0"/>
      <w:divBdr>
        <w:top w:val="none" w:sz="0" w:space="0" w:color="auto"/>
        <w:left w:val="none" w:sz="0" w:space="0" w:color="auto"/>
        <w:bottom w:val="none" w:sz="0" w:space="0" w:color="auto"/>
        <w:right w:val="none" w:sz="0" w:space="0" w:color="auto"/>
      </w:divBdr>
    </w:div>
    <w:div w:id="1486700625">
      <w:bodyDiv w:val="1"/>
      <w:marLeft w:val="0"/>
      <w:marRight w:val="0"/>
      <w:marTop w:val="0"/>
      <w:marBottom w:val="0"/>
      <w:divBdr>
        <w:top w:val="none" w:sz="0" w:space="0" w:color="auto"/>
        <w:left w:val="none" w:sz="0" w:space="0" w:color="auto"/>
        <w:bottom w:val="none" w:sz="0" w:space="0" w:color="auto"/>
        <w:right w:val="none" w:sz="0" w:space="0" w:color="auto"/>
      </w:divBdr>
    </w:div>
    <w:div w:id="2099937247">
      <w:bodyDiv w:val="1"/>
      <w:marLeft w:val="0"/>
      <w:marRight w:val="0"/>
      <w:marTop w:val="0"/>
      <w:marBottom w:val="0"/>
      <w:divBdr>
        <w:top w:val="none" w:sz="0" w:space="0" w:color="auto"/>
        <w:left w:val="none" w:sz="0" w:space="0" w:color="auto"/>
        <w:bottom w:val="none" w:sz="0" w:space="0" w:color="auto"/>
        <w:right w:val="none" w:sz="0" w:space="0" w:color="auto"/>
      </w:divBdr>
    </w:div>
    <w:div w:id="212075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ptfordx.org/wp-content/uploads/2021/04/Supported-Application-Form-202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deptfordx.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elebratingdisability.co.uk/creating-an-accessible-event/" TargetMode="External"/><Relationship Id="rId4" Type="http://schemas.openxmlformats.org/officeDocument/2006/relationships/webSettings" Target="webSettings.xml"/><Relationship Id="rId9" Type="http://schemas.openxmlformats.org/officeDocument/2006/relationships/hyperlink" Target="mailto:admin@deptford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Boobis</cp:lastModifiedBy>
  <cp:revision>3</cp:revision>
  <dcterms:created xsi:type="dcterms:W3CDTF">2021-04-15T12:13:00Z</dcterms:created>
  <dcterms:modified xsi:type="dcterms:W3CDTF">2021-04-15T12:25:00Z</dcterms:modified>
</cp:coreProperties>
</file>